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84B" w:rsidRDefault="00BA284B" w:rsidP="0000741C">
      <w:pPr>
        <w:spacing w:after="0" w:line="240" w:lineRule="auto"/>
        <w:rPr>
          <w:rFonts w:ascii="Times New Roman" w:hAnsi="Times New Roman"/>
          <w:bCs/>
          <w:sz w:val="24"/>
          <w:szCs w:val="24"/>
          <w:lang w:val="ro-RO"/>
        </w:rPr>
      </w:pPr>
      <w:r w:rsidRPr="00062116">
        <w:rPr>
          <w:rFonts w:ascii="Times New Roman" w:hAnsi="Times New Roman"/>
          <w:bCs/>
          <w:sz w:val="24"/>
          <w:szCs w:val="24"/>
          <w:lang w:val="ro-RO"/>
        </w:rPr>
        <w:t xml:space="preserve">Nr. </w:t>
      </w:r>
      <w:r w:rsidR="00062116">
        <w:rPr>
          <w:rFonts w:ascii="Times New Roman" w:hAnsi="Times New Roman"/>
          <w:bCs/>
          <w:sz w:val="24"/>
          <w:szCs w:val="24"/>
          <w:lang w:val="ro-RO"/>
        </w:rPr>
        <w:t>20613/04.04.2025</w:t>
      </w:r>
    </w:p>
    <w:p w:rsidR="00BA284B" w:rsidRDefault="00BA284B" w:rsidP="0000741C">
      <w:pPr>
        <w:spacing w:after="0" w:line="240" w:lineRule="auto"/>
        <w:jc w:val="center"/>
        <w:rPr>
          <w:rFonts w:ascii="Times New Roman" w:hAnsi="Times New Roman"/>
          <w:b/>
          <w:bCs/>
          <w:sz w:val="24"/>
          <w:szCs w:val="24"/>
          <w:lang w:val="ro-RO"/>
        </w:rPr>
      </w:pPr>
      <w:r>
        <w:rPr>
          <w:rFonts w:ascii="Times New Roman" w:hAnsi="Times New Roman"/>
          <w:b/>
          <w:bCs/>
          <w:sz w:val="24"/>
          <w:szCs w:val="24"/>
          <w:lang w:val="ro-RO"/>
        </w:rPr>
        <w:t>PROIECT DE HOTĂRÂRE</w:t>
      </w:r>
    </w:p>
    <w:p w:rsidR="00BA284B" w:rsidRDefault="00BA284B" w:rsidP="0000741C">
      <w:pPr>
        <w:widowControl w:val="0"/>
        <w:spacing w:after="0" w:line="240" w:lineRule="auto"/>
        <w:jc w:val="center"/>
        <w:outlineLvl w:val="0"/>
        <w:rPr>
          <w:rFonts w:ascii="Times New Roman" w:hAnsi="Times New Roman" w:cs="Arial"/>
          <w:b/>
          <w:bCs/>
          <w:kern w:val="28"/>
          <w:sz w:val="24"/>
          <w:szCs w:val="24"/>
          <w:lang w:val="ro-RO"/>
        </w:rPr>
      </w:pPr>
    </w:p>
    <w:p w:rsidR="00BA284B" w:rsidRPr="001323EB" w:rsidRDefault="00BA284B" w:rsidP="0000741C">
      <w:pPr>
        <w:autoSpaceDE w:val="0"/>
        <w:autoSpaceDN w:val="0"/>
        <w:adjustRightInd w:val="0"/>
        <w:spacing w:after="0" w:line="240" w:lineRule="auto"/>
        <w:jc w:val="center"/>
        <w:rPr>
          <w:rFonts w:ascii="Times New Roman" w:hAnsi="Times New Roman"/>
          <w:b/>
          <w:sz w:val="24"/>
          <w:szCs w:val="24"/>
        </w:rPr>
      </w:pPr>
      <w:r w:rsidRPr="001323EB">
        <w:rPr>
          <w:rFonts w:ascii="Times New Roman" w:eastAsia="Calibri" w:hAnsi="Times New Roman"/>
          <w:b/>
          <w:bCs/>
          <w:sz w:val="24"/>
          <w:szCs w:val="24"/>
          <w:lang w:val="ro-RO" w:eastAsia="ro-RO"/>
        </w:rPr>
        <w:t>privind aprobarea modificării Contractului de delegare a  gestiunii serviciului de iluminat public din M</w:t>
      </w:r>
      <w:r w:rsidRPr="001323EB">
        <w:rPr>
          <w:rFonts w:ascii="Times New Roman" w:hAnsi="Times New Roman"/>
          <w:b/>
          <w:bCs/>
          <w:sz w:val="24"/>
          <w:szCs w:val="24"/>
          <w:lang w:val="it-IT"/>
        </w:rPr>
        <w:t>unicipiul Sfântu Gheorghe</w:t>
      </w:r>
      <w:r w:rsidRPr="001323EB">
        <w:rPr>
          <w:rFonts w:ascii="Times New Roman" w:eastAsia="Calibri" w:hAnsi="Times New Roman"/>
          <w:b/>
          <w:bCs/>
          <w:sz w:val="24"/>
          <w:szCs w:val="24"/>
          <w:lang w:val="ro-RO" w:eastAsia="ro-RO"/>
        </w:rPr>
        <w:t xml:space="preserve"> nr. 65288/07.10.2019</w:t>
      </w:r>
      <w:r w:rsidRPr="001323EB">
        <w:rPr>
          <w:rFonts w:ascii="Times New Roman" w:hAnsi="Times New Roman"/>
          <w:b/>
          <w:sz w:val="24"/>
          <w:szCs w:val="24"/>
        </w:rPr>
        <w:t xml:space="preserve"> cu modificările </w:t>
      </w:r>
    </w:p>
    <w:p w:rsidR="00BA284B" w:rsidRPr="001323EB" w:rsidRDefault="00BA284B" w:rsidP="0000741C">
      <w:pPr>
        <w:autoSpaceDE w:val="0"/>
        <w:autoSpaceDN w:val="0"/>
        <w:adjustRightInd w:val="0"/>
        <w:spacing w:after="0" w:line="240" w:lineRule="auto"/>
        <w:jc w:val="center"/>
        <w:rPr>
          <w:rFonts w:ascii="Times New Roman" w:hAnsi="Times New Roman"/>
          <w:b/>
          <w:sz w:val="24"/>
          <w:szCs w:val="24"/>
        </w:rPr>
      </w:pPr>
      <w:r w:rsidRPr="001323EB">
        <w:rPr>
          <w:rFonts w:ascii="Times New Roman" w:hAnsi="Times New Roman"/>
          <w:b/>
          <w:sz w:val="24"/>
          <w:szCs w:val="24"/>
        </w:rPr>
        <w:t xml:space="preserve">ulterioare, încheiat între Municipiul Sfântu Gheorghe și </w:t>
      </w:r>
    </w:p>
    <w:p w:rsidR="00BA284B" w:rsidRPr="001323EB" w:rsidRDefault="001323EB" w:rsidP="0000741C">
      <w:pPr>
        <w:autoSpaceDE w:val="0"/>
        <w:autoSpaceDN w:val="0"/>
        <w:adjustRightInd w:val="0"/>
        <w:spacing w:after="0" w:line="240" w:lineRule="auto"/>
        <w:jc w:val="center"/>
        <w:rPr>
          <w:rFonts w:ascii="Times New Roman" w:eastAsia="Calibri" w:hAnsi="Times New Roman"/>
          <w:b/>
          <w:bCs/>
          <w:sz w:val="24"/>
          <w:szCs w:val="24"/>
          <w:lang w:val="ro-RO" w:eastAsia="ro-RO"/>
        </w:rPr>
      </w:pPr>
      <w:r>
        <w:rPr>
          <w:rFonts w:ascii="Times New Roman" w:hAnsi="Times New Roman"/>
          <w:b/>
          <w:sz w:val="24"/>
          <w:szCs w:val="24"/>
        </w:rPr>
        <w:t>Flash Lighting Service SRL</w:t>
      </w:r>
    </w:p>
    <w:p w:rsidR="00BA284B" w:rsidRDefault="00BA284B" w:rsidP="0000741C">
      <w:pPr>
        <w:autoSpaceDE w:val="0"/>
        <w:autoSpaceDN w:val="0"/>
        <w:adjustRightInd w:val="0"/>
        <w:spacing w:after="0" w:line="240" w:lineRule="auto"/>
        <w:jc w:val="center"/>
        <w:rPr>
          <w:rFonts w:ascii="Times New Roman" w:hAnsi="Times New Roman"/>
          <w:b/>
          <w:bCs/>
          <w:sz w:val="24"/>
          <w:szCs w:val="24"/>
          <w:lang w:val="ro-RO"/>
        </w:rPr>
      </w:pPr>
    </w:p>
    <w:p w:rsidR="00BA284B" w:rsidRDefault="00BA284B" w:rsidP="0000741C">
      <w:pPr>
        <w:autoSpaceDE w:val="0"/>
        <w:autoSpaceDN w:val="0"/>
        <w:adjustRightInd w:val="0"/>
        <w:spacing w:after="0" w:line="240" w:lineRule="auto"/>
        <w:rPr>
          <w:rFonts w:ascii="Times New Roman" w:eastAsia="Calibri" w:hAnsi="Times New Roman"/>
          <w:b/>
          <w:bCs/>
          <w:sz w:val="24"/>
          <w:szCs w:val="24"/>
          <w:lang w:val="ro-RO" w:eastAsia="ro-RO"/>
        </w:rPr>
      </w:pPr>
      <w:r>
        <w:rPr>
          <w:rFonts w:ascii="Times New Roman" w:eastAsia="Calibri" w:hAnsi="Times New Roman"/>
          <w:b/>
          <w:bCs/>
          <w:sz w:val="24"/>
          <w:szCs w:val="24"/>
          <w:lang w:val="ro-RO" w:eastAsia="ro-RO"/>
        </w:rPr>
        <w:tab/>
        <w:t>Consiliul Local al municipiului Sfântu Gheorghe, în sedinţă extraordinară;</w:t>
      </w:r>
    </w:p>
    <w:p w:rsidR="00BA284B" w:rsidRDefault="00BA284B" w:rsidP="0000741C">
      <w:pPr>
        <w:autoSpaceDE w:val="0"/>
        <w:autoSpaceDN w:val="0"/>
        <w:adjustRightInd w:val="0"/>
        <w:spacing w:after="0" w:line="240" w:lineRule="auto"/>
        <w:jc w:val="both"/>
        <w:rPr>
          <w:rFonts w:ascii="Times New Roman" w:eastAsia="Calibri" w:hAnsi="Times New Roman"/>
          <w:bCs/>
          <w:sz w:val="24"/>
          <w:szCs w:val="24"/>
          <w:lang w:val="hu-HU" w:eastAsia="ro-RO"/>
        </w:rPr>
      </w:pPr>
      <w:r>
        <w:rPr>
          <w:rFonts w:ascii="Times New Roman" w:eastAsia="Calibri" w:hAnsi="Times New Roman"/>
          <w:b/>
          <w:bCs/>
          <w:sz w:val="24"/>
          <w:szCs w:val="24"/>
          <w:lang w:val="ro-RO" w:eastAsia="ro-RO"/>
        </w:rPr>
        <w:tab/>
      </w:r>
      <w:r>
        <w:rPr>
          <w:rFonts w:ascii="Times New Roman" w:eastAsia="Calibri" w:hAnsi="Times New Roman"/>
          <w:bCs/>
          <w:sz w:val="24"/>
          <w:szCs w:val="24"/>
          <w:lang w:val="ro-RO" w:eastAsia="ro-RO"/>
        </w:rPr>
        <w:t xml:space="preserve">Având în vedere referatul de aprobare nr. </w:t>
      </w:r>
      <w:r w:rsidR="00062116">
        <w:rPr>
          <w:rFonts w:ascii="Times New Roman" w:eastAsia="Calibri" w:hAnsi="Times New Roman"/>
          <w:bCs/>
          <w:sz w:val="24"/>
          <w:szCs w:val="24"/>
          <w:lang w:val="ro-RO" w:eastAsia="ro-RO"/>
        </w:rPr>
        <w:t>20610/04.04.2025</w:t>
      </w:r>
      <w:r>
        <w:rPr>
          <w:rFonts w:ascii="Times New Roman" w:eastAsia="Calibri" w:hAnsi="Times New Roman"/>
          <w:bCs/>
          <w:sz w:val="24"/>
          <w:szCs w:val="24"/>
          <w:lang w:val="ro-RO" w:eastAsia="ro-RO"/>
        </w:rPr>
        <w:t xml:space="preserve"> al Primarului municipiului Sfântu Gheorghe, dl Antal Árpád András;</w:t>
      </w:r>
    </w:p>
    <w:p w:rsidR="00BA284B" w:rsidRDefault="00BA284B" w:rsidP="0000741C">
      <w:pPr>
        <w:spacing w:after="0"/>
        <w:jc w:val="both"/>
        <w:rPr>
          <w:rFonts w:ascii="Times New Roman" w:eastAsia="Calibri" w:hAnsi="Times New Roman"/>
          <w:sz w:val="24"/>
          <w:szCs w:val="24"/>
          <w:lang w:val="ro-RO" w:eastAsia="ro-RO"/>
        </w:rPr>
      </w:pPr>
      <w:r>
        <w:rPr>
          <w:rFonts w:ascii="Times New Roman" w:eastAsia="Calibri" w:hAnsi="Times New Roman"/>
          <w:sz w:val="24"/>
          <w:szCs w:val="24"/>
          <w:lang w:val="ro-RO" w:eastAsia="ro-RO"/>
        </w:rPr>
        <w:tab/>
        <w:t xml:space="preserve">Având în vedere Raportul de specialitate nr. </w:t>
      </w:r>
      <w:r w:rsidR="00062116">
        <w:rPr>
          <w:rFonts w:ascii="Times New Roman" w:hAnsi="Times New Roman"/>
          <w:sz w:val="24"/>
          <w:szCs w:val="24"/>
          <w:lang w:val="ro-RO"/>
        </w:rPr>
        <w:t>20612/04.04.2025</w:t>
      </w:r>
      <w:r>
        <w:rPr>
          <w:rFonts w:ascii="Times New Roman" w:hAnsi="Times New Roman"/>
          <w:sz w:val="24"/>
          <w:szCs w:val="24"/>
          <w:lang w:val="ro-RO"/>
        </w:rPr>
        <w:t xml:space="preserve"> </w:t>
      </w:r>
      <w:r>
        <w:rPr>
          <w:rFonts w:ascii="Times New Roman" w:eastAsia="Calibri" w:hAnsi="Times New Roman"/>
          <w:sz w:val="24"/>
          <w:szCs w:val="24"/>
          <w:lang w:val="ro-RO" w:eastAsia="ro-RO"/>
        </w:rPr>
        <w:t>al Direcţiei Juridice și Restituirea Proprietăților din cadrul Primăriei municipiului Sfântu Gheorghe;</w:t>
      </w:r>
    </w:p>
    <w:p w:rsidR="00BA284B" w:rsidRDefault="00BA284B" w:rsidP="0000741C">
      <w:pPr>
        <w:spacing w:after="0" w:line="240" w:lineRule="auto"/>
        <w:jc w:val="both"/>
        <w:rPr>
          <w:rFonts w:ascii="Times New Roman" w:eastAsia="Calibri" w:hAnsi="Times New Roman"/>
          <w:sz w:val="24"/>
          <w:szCs w:val="24"/>
          <w:lang w:val="ro-RO" w:eastAsia="ro-RO"/>
        </w:rPr>
      </w:pPr>
      <w:r>
        <w:rPr>
          <w:rFonts w:ascii="Times New Roman" w:eastAsia="Calibri" w:hAnsi="Times New Roman"/>
          <w:sz w:val="24"/>
          <w:szCs w:val="24"/>
          <w:lang w:val="ro-RO" w:eastAsia="ro-RO"/>
        </w:rPr>
        <w:tab/>
        <w:t>Având în vedere prevederile Legii nr. 51/</w:t>
      </w:r>
      <w:r>
        <w:rPr>
          <w:rFonts w:ascii="Times New Roman" w:eastAsia="Calibri" w:hAnsi="Times New Roman"/>
          <w:bCs/>
          <w:sz w:val="24"/>
          <w:szCs w:val="24"/>
          <w:lang w:val="ro-RO" w:eastAsia="ro-RO"/>
        </w:rPr>
        <w:t xml:space="preserve">2006 </w:t>
      </w:r>
      <w:r>
        <w:rPr>
          <w:rFonts w:ascii="Times New Roman" w:eastAsia="Calibri" w:hAnsi="Times New Roman"/>
          <w:sz w:val="24"/>
          <w:szCs w:val="24"/>
          <w:lang w:val="ro-RO" w:eastAsia="ro-RO"/>
        </w:rPr>
        <w:t>privind serviciile comunitare de utilităţi publice, republicată, cu modificările şi completările ulterioare;</w:t>
      </w:r>
    </w:p>
    <w:p w:rsidR="00BA284B" w:rsidRDefault="00BA284B" w:rsidP="0000741C">
      <w:pPr>
        <w:spacing w:after="0" w:line="240" w:lineRule="auto"/>
        <w:jc w:val="both"/>
        <w:rPr>
          <w:rFonts w:ascii="Times New Roman" w:eastAsia="Calibri" w:hAnsi="Times New Roman"/>
          <w:sz w:val="24"/>
          <w:szCs w:val="24"/>
          <w:lang w:val="ro-RO" w:eastAsia="ro-RO"/>
        </w:rPr>
      </w:pPr>
      <w:r>
        <w:rPr>
          <w:rFonts w:ascii="Times New Roman" w:eastAsia="Calibri" w:hAnsi="Times New Roman"/>
          <w:sz w:val="24"/>
          <w:szCs w:val="24"/>
          <w:lang w:val="ro-RO" w:eastAsia="ro-RO"/>
        </w:rPr>
        <w:tab/>
        <w:t>În baza prevederilor Legii nr. 230/</w:t>
      </w:r>
      <w:r>
        <w:rPr>
          <w:rFonts w:ascii="Times New Roman" w:hAnsi="Times New Roman"/>
          <w:sz w:val="24"/>
          <w:szCs w:val="24"/>
          <w:lang w:val="ro-RO"/>
        </w:rPr>
        <w:t xml:space="preserve">2006 </w:t>
      </w:r>
      <w:r>
        <w:rPr>
          <w:rFonts w:ascii="Times New Roman" w:eastAsia="Calibri" w:hAnsi="Times New Roman"/>
          <w:sz w:val="24"/>
          <w:szCs w:val="24"/>
          <w:lang w:val="ro-RO" w:eastAsia="ro-RO"/>
        </w:rPr>
        <w:t>privind serviciul de iluminat public, cu modificările şi completările ulterioare;</w:t>
      </w:r>
    </w:p>
    <w:p w:rsidR="00BA284B" w:rsidRDefault="00BA284B" w:rsidP="0000741C">
      <w:pPr>
        <w:spacing w:after="0" w:line="240" w:lineRule="auto"/>
        <w:jc w:val="both"/>
        <w:rPr>
          <w:rFonts w:ascii="Times New Roman" w:eastAsia="Calibri" w:hAnsi="Times New Roman"/>
          <w:sz w:val="24"/>
          <w:szCs w:val="24"/>
          <w:lang w:val="ro-RO" w:eastAsia="ro-RO"/>
        </w:rPr>
      </w:pPr>
      <w:r>
        <w:rPr>
          <w:rFonts w:ascii="Times New Roman" w:eastAsia="Calibri" w:hAnsi="Times New Roman"/>
          <w:sz w:val="24"/>
          <w:szCs w:val="24"/>
          <w:lang w:val="ro-RO" w:eastAsia="ro-RO"/>
        </w:rPr>
        <w:tab/>
        <w:t>Având în vedere prevederile art. 221 alin (1) lit f ale Legii nr. 98/2016 privind achiziţiile publice, cu modificările şi completările ulterioare;</w:t>
      </w:r>
    </w:p>
    <w:p w:rsidR="00BA284B" w:rsidRDefault="00BA284B" w:rsidP="0000741C">
      <w:pPr>
        <w:spacing w:after="0" w:line="240" w:lineRule="auto"/>
        <w:jc w:val="both"/>
        <w:rPr>
          <w:rFonts w:ascii="Times New Roman" w:eastAsia="Calibri" w:hAnsi="Times New Roman"/>
          <w:sz w:val="24"/>
          <w:szCs w:val="24"/>
          <w:lang w:val="ro-RO" w:eastAsia="ro-RO"/>
        </w:rPr>
      </w:pPr>
      <w:r>
        <w:rPr>
          <w:rFonts w:ascii="Times New Roman" w:eastAsia="Calibri" w:hAnsi="Times New Roman"/>
          <w:sz w:val="24"/>
          <w:szCs w:val="24"/>
          <w:lang w:val="ro-RO" w:eastAsia="ro-RO"/>
        </w:rPr>
        <w:tab/>
        <w:t>Având în vedere prevederile Legii nr. 100/2016 privind concesiunile de lucrări şi concesiunile de servicii, cu modificările şi completările ulterioare;</w:t>
      </w:r>
    </w:p>
    <w:p w:rsidR="001323EB" w:rsidRDefault="00BA284B" w:rsidP="0000741C">
      <w:pPr>
        <w:spacing w:after="0" w:line="240" w:lineRule="auto"/>
        <w:jc w:val="both"/>
        <w:rPr>
          <w:rFonts w:ascii="Times New Roman" w:eastAsia="Calibri" w:hAnsi="Times New Roman"/>
          <w:sz w:val="24"/>
          <w:szCs w:val="24"/>
          <w:lang w:val="ro-RO" w:eastAsia="ro-RO"/>
        </w:rPr>
      </w:pPr>
      <w:r>
        <w:rPr>
          <w:rFonts w:ascii="Times New Roman" w:eastAsia="Calibri" w:hAnsi="Times New Roman"/>
          <w:sz w:val="24"/>
          <w:szCs w:val="24"/>
          <w:lang w:val="ro-RO" w:eastAsia="ro-RO"/>
        </w:rPr>
        <w:tab/>
        <w:t>Având în vedere parcurgerea procedurii prevăzute de art. 7 alin. (13) din Legea nr. 52</w:t>
      </w:r>
      <w:r>
        <w:rPr>
          <w:rFonts w:ascii="Times New Roman" w:eastAsia="Calibri" w:hAnsi="Times New Roman"/>
          <w:bCs/>
          <w:sz w:val="24"/>
          <w:szCs w:val="24"/>
          <w:lang w:val="ro-RO" w:eastAsia="ro-RO"/>
        </w:rPr>
        <w:t xml:space="preserve">/2003 </w:t>
      </w:r>
      <w:r>
        <w:rPr>
          <w:rFonts w:ascii="Times New Roman" w:eastAsia="Calibri" w:hAnsi="Times New Roman"/>
          <w:sz w:val="24"/>
          <w:szCs w:val="24"/>
          <w:lang w:val="ro-RO" w:eastAsia="ro-RO"/>
        </w:rPr>
        <w:t xml:space="preserve">privind transparenţa decizională în administraţia publică, republicată; </w:t>
      </w:r>
    </w:p>
    <w:p w:rsidR="00BA284B" w:rsidRDefault="00BA284B" w:rsidP="0000741C">
      <w:pPr>
        <w:spacing w:after="0" w:line="240" w:lineRule="auto"/>
        <w:ind w:firstLine="708"/>
        <w:jc w:val="both"/>
        <w:rPr>
          <w:rFonts w:ascii="Times New Roman" w:eastAsia="Calibri" w:hAnsi="Times New Roman"/>
          <w:sz w:val="24"/>
          <w:szCs w:val="24"/>
          <w:lang w:val="ro-RO" w:eastAsia="ro-RO"/>
        </w:rPr>
      </w:pPr>
      <w:r>
        <w:rPr>
          <w:rFonts w:ascii="Times New Roman" w:eastAsia="Calibri" w:hAnsi="Times New Roman"/>
          <w:sz w:val="24"/>
          <w:szCs w:val="24"/>
          <w:lang w:val="ro-RO" w:eastAsia="ro-RO"/>
        </w:rPr>
        <w:t xml:space="preserve">Parcurgerea procedurii în regim de urgență fiind justificată de necesitatea prelungirii duratei contractului </w:t>
      </w:r>
      <w:r>
        <w:rPr>
          <w:rFonts w:ascii="Times New Roman" w:eastAsia="Calibri" w:hAnsi="Times New Roman"/>
          <w:bCs/>
          <w:sz w:val="24"/>
          <w:szCs w:val="24"/>
          <w:lang w:val="ro-RO" w:eastAsia="ro-RO"/>
        </w:rPr>
        <w:t>nr. 65288/07.10.2019</w:t>
      </w:r>
      <w:r>
        <w:rPr>
          <w:rFonts w:ascii="Times New Roman" w:hAnsi="Times New Roman"/>
          <w:sz w:val="24"/>
          <w:szCs w:val="24"/>
        </w:rPr>
        <w:t xml:space="preserve"> </w:t>
      </w:r>
      <w:r>
        <w:rPr>
          <w:rFonts w:ascii="Times New Roman" w:eastAsia="Calibri" w:hAnsi="Times New Roman"/>
          <w:sz w:val="24"/>
          <w:szCs w:val="24"/>
          <w:lang w:val="ro-RO" w:eastAsia="ro-RO"/>
        </w:rPr>
        <w:t>de delegare a gestiunii serviciului de  iluminat public în municipiul Sfântu Gheorghe, pentru siguranța cetățenilor, până la încheierea unui nou contract de delegare a gestiunii serviciului, în urma parcurgerii procedurii de achiziție publică, în condițiile legii;</w:t>
      </w:r>
    </w:p>
    <w:p w:rsidR="00BA284B" w:rsidRDefault="00BA284B" w:rsidP="0000741C">
      <w:pPr>
        <w:spacing w:after="0" w:line="240" w:lineRule="auto"/>
        <w:jc w:val="both"/>
        <w:rPr>
          <w:rFonts w:ascii="Times New Roman" w:eastAsia="Calibri" w:hAnsi="Times New Roman"/>
          <w:sz w:val="24"/>
          <w:szCs w:val="24"/>
          <w:lang w:val="ro-RO" w:eastAsia="ro-RO"/>
        </w:rPr>
      </w:pPr>
      <w:r>
        <w:rPr>
          <w:rFonts w:ascii="Times New Roman" w:eastAsia="Calibri" w:hAnsi="Times New Roman"/>
          <w:sz w:val="24"/>
          <w:szCs w:val="24"/>
          <w:lang w:val="ro-RO" w:eastAsia="ro-RO"/>
        </w:rPr>
        <w:tab/>
        <w:t>În conformitate cu prevederile art. 19.1-19.4 din Contractul de delegare a gestiunii serviciului de iluminat public din Municipiul Sfântu Gheorghe nr. 65288/07.10.2019</w:t>
      </w:r>
    </w:p>
    <w:p w:rsidR="00BA284B" w:rsidRDefault="00BA284B" w:rsidP="0000741C">
      <w:pPr>
        <w:autoSpaceDE w:val="0"/>
        <w:autoSpaceDN w:val="0"/>
        <w:adjustRightInd w:val="0"/>
        <w:spacing w:after="0" w:line="240" w:lineRule="auto"/>
        <w:jc w:val="both"/>
        <w:rPr>
          <w:rFonts w:ascii="Times New Roman" w:eastAsia="Calibri" w:hAnsi="Times New Roman"/>
          <w:sz w:val="24"/>
          <w:szCs w:val="24"/>
          <w:lang w:val="ro-RO" w:eastAsia="ro-RO"/>
        </w:rPr>
      </w:pPr>
      <w:r>
        <w:rPr>
          <w:rFonts w:ascii="Times New Roman" w:eastAsia="Calibri" w:hAnsi="Times New Roman"/>
          <w:sz w:val="24"/>
          <w:szCs w:val="24"/>
          <w:lang w:val="ro-RO" w:eastAsia="ro-RO"/>
        </w:rPr>
        <w:tab/>
        <w:t>În conformitate cu prevederile art. 129 alin. (2) lit. d coroborate cu alin. (7) lit. n din Ordonanța de Urgență a Guvernului nr. 57/2019 privind Codul administrativ</w:t>
      </w:r>
      <w:r w:rsidR="003852FE">
        <w:rPr>
          <w:rFonts w:ascii="Times New Roman" w:eastAsia="Calibri" w:hAnsi="Times New Roman"/>
          <w:sz w:val="24"/>
          <w:szCs w:val="24"/>
          <w:lang w:val="ro-RO" w:eastAsia="ro-RO"/>
        </w:rPr>
        <w:t>, cu modificările și completările ulterioare</w:t>
      </w:r>
      <w:r>
        <w:rPr>
          <w:rFonts w:ascii="Times New Roman" w:eastAsia="Calibri" w:hAnsi="Times New Roman"/>
          <w:sz w:val="24"/>
          <w:szCs w:val="24"/>
          <w:lang w:val="ro-RO" w:eastAsia="ro-RO"/>
        </w:rPr>
        <w:t>;</w:t>
      </w:r>
    </w:p>
    <w:p w:rsidR="00BA284B" w:rsidRDefault="00BA284B" w:rsidP="0000741C">
      <w:pPr>
        <w:autoSpaceDE w:val="0"/>
        <w:autoSpaceDN w:val="0"/>
        <w:adjustRightInd w:val="0"/>
        <w:spacing w:after="0" w:line="240" w:lineRule="auto"/>
        <w:jc w:val="both"/>
        <w:rPr>
          <w:rFonts w:ascii="Times New Roman" w:eastAsia="Calibri" w:hAnsi="Times New Roman"/>
          <w:sz w:val="24"/>
          <w:szCs w:val="24"/>
          <w:lang w:val="ro-RO" w:eastAsia="ro-RO"/>
        </w:rPr>
      </w:pPr>
      <w:r>
        <w:rPr>
          <w:rFonts w:ascii="Times New Roman" w:eastAsia="Calibri" w:hAnsi="Times New Roman"/>
          <w:sz w:val="24"/>
          <w:szCs w:val="24"/>
          <w:lang w:val="ro-RO" w:eastAsia="ro-RO"/>
        </w:rPr>
        <w:tab/>
        <w:t>În temeiul prevederilor art. 139 alin (3) și ale art. 196 alin. (1) lit. a din Ordonanța de Urgență a Guvernului nr. 57/2019 privind Codul administrativ;</w:t>
      </w:r>
    </w:p>
    <w:p w:rsidR="00BA284B" w:rsidRDefault="00BA284B" w:rsidP="0000741C">
      <w:pPr>
        <w:autoSpaceDE w:val="0"/>
        <w:autoSpaceDN w:val="0"/>
        <w:adjustRightInd w:val="0"/>
        <w:spacing w:after="0" w:line="240" w:lineRule="auto"/>
        <w:jc w:val="both"/>
        <w:rPr>
          <w:rFonts w:ascii="Times New Roman" w:eastAsia="Calibri" w:hAnsi="Times New Roman"/>
          <w:b/>
          <w:bCs/>
          <w:sz w:val="24"/>
          <w:szCs w:val="24"/>
          <w:lang w:val="ro-RO" w:eastAsia="ro-RO"/>
        </w:rPr>
      </w:pPr>
    </w:p>
    <w:p w:rsidR="00BA284B" w:rsidRDefault="00BA284B" w:rsidP="0000741C">
      <w:pPr>
        <w:autoSpaceDE w:val="0"/>
        <w:autoSpaceDN w:val="0"/>
        <w:adjustRightInd w:val="0"/>
        <w:spacing w:after="0" w:line="240" w:lineRule="auto"/>
        <w:ind w:firstLine="708"/>
        <w:jc w:val="both"/>
        <w:rPr>
          <w:rFonts w:ascii="Times New Roman" w:eastAsia="Calibri" w:hAnsi="Times New Roman"/>
          <w:b/>
          <w:bCs/>
          <w:sz w:val="24"/>
          <w:szCs w:val="24"/>
          <w:lang w:val="ro-RO" w:eastAsia="ro-RO"/>
        </w:rPr>
      </w:pPr>
      <w:r>
        <w:rPr>
          <w:rFonts w:ascii="Times New Roman" w:eastAsia="Calibri" w:hAnsi="Times New Roman"/>
          <w:b/>
          <w:bCs/>
          <w:sz w:val="24"/>
          <w:szCs w:val="24"/>
          <w:lang w:val="ro-RO" w:eastAsia="ro-RO"/>
        </w:rPr>
        <w:t>HOTĂRĂŞTE</w:t>
      </w:r>
    </w:p>
    <w:p w:rsidR="00BA284B" w:rsidRDefault="00BA284B" w:rsidP="0000741C">
      <w:pPr>
        <w:spacing w:after="0" w:line="240" w:lineRule="auto"/>
        <w:jc w:val="center"/>
        <w:rPr>
          <w:rFonts w:ascii="Times New Roman" w:eastAsia="Calibri" w:hAnsi="Times New Roman"/>
          <w:sz w:val="24"/>
          <w:szCs w:val="24"/>
          <w:lang w:val="ro-RO" w:eastAsia="ro-RO"/>
        </w:rPr>
      </w:pPr>
    </w:p>
    <w:p w:rsidR="00BA284B" w:rsidRDefault="00BA284B" w:rsidP="0000741C">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lang w:val="ro-RO"/>
        </w:rPr>
        <w:tab/>
      </w:r>
      <w:r>
        <w:rPr>
          <w:rFonts w:ascii="Times New Roman" w:hAnsi="Times New Roman"/>
          <w:b/>
          <w:bCs/>
          <w:sz w:val="24"/>
          <w:szCs w:val="24"/>
        </w:rPr>
        <w:t xml:space="preserve">ART. 1. – </w:t>
      </w:r>
      <w:r>
        <w:rPr>
          <w:rFonts w:ascii="Times New Roman" w:hAnsi="Times New Roman"/>
          <w:bCs/>
          <w:sz w:val="24"/>
          <w:szCs w:val="24"/>
        </w:rPr>
        <w:t xml:space="preserve">Se aprobă modificarea </w:t>
      </w:r>
      <w:r>
        <w:rPr>
          <w:rStyle w:val="Strong"/>
          <w:rFonts w:ascii="Times New Roman" w:hAnsi="Times New Roman"/>
          <w:b w:val="0"/>
          <w:sz w:val="24"/>
          <w:szCs w:val="24"/>
        </w:rPr>
        <w:t xml:space="preserve">Contractului de delegare a gestiunii serviciului de iluminat public din Municipiul Sfântu Gheorghe </w:t>
      </w:r>
      <w:r>
        <w:rPr>
          <w:rFonts w:ascii="Times New Roman" w:hAnsi="Times New Roman"/>
          <w:sz w:val="24"/>
          <w:szCs w:val="24"/>
        </w:rPr>
        <w:t xml:space="preserve">nr. 65288/07.10.2019, cu modificările ulterioare, încheiat între Municipiul Sfântu Gheorghe și Flash Lighting Service S.R.L.,  conform proiectului actului adițional nr. </w:t>
      </w:r>
      <w:r w:rsidR="00062045">
        <w:rPr>
          <w:rFonts w:ascii="Times New Roman" w:hAnsi="Times New Roman"/>
          <w:sz w:val="24"/>
          <w:szCs w:val="24"/>
        </w:rPr>
        <w:t>5</w:t>
      </w:r>
      <w:r>
        <w:rPr>
          <w:rFonts w:ascii="Times New Roman" w:hAnsi="Times New Roman"/>
          <w:sz w:val="24"/>
          <w:szCs w:val="24"/>
        </w:rPr>
        <w:t>, anexă la prezenta hotărâre, din care face parte integrantă.</w:t>
      </w:r>
    </w:p>
    <w:p w:rsidR="00BA284B" w:rsidRDefault="00BA284B" w:rsidP="000074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 xml:space="preserve">ART. 2. </w:t>
      </w:r>
      <w:r>
        <w:rPr>
          <w:rFonts w:ascii="Times New Roman" w:hAnsi="Times New Roman"/>
          <w:sz w:val="24"/>
          <w:szCs w:val="24"/>
        </w:rPr>
        <w:t>– Cu executarea prezentei hotărâri se încredinţează Direcţia Gospodărire Comunală din cadrul Primăriei Municipiului Sfântu Gheorghe.</w:t>
      </w:r>
    </w:p>
    <w:p w:rsidR="00BA284B" w:rsidRDefault="00BA284B" w:rsidP="0000741C">
      <w:pPr>
        <w:autoSpaceDE w:val="0"/>
        <w:autoSpaceDN w:val="0"/>
        <w:adjustRightInd w:val="0"/>
        <w:spacing w:after="0" w:line="240" w:lineRule="auto"/>
        <w:rPr>
          <w:rFonts w:ascii="Times New Roman" w:eastAsia="TimesNewRoman" w:hAnsi="Times New Roman"/>
          <w:sz w:val="24"/>
          <w:szCs w:val="24"/>
          <w:lang w:eastAsia="ro-RO"/>
        </w:rPr>
      </w:pPr>
    </w:p>
    <w:p w:rsidR="00BA284B" w:rsidRDefault="00BA284B" w:rsidP="0000741C">
      <w:pPr>
        <w:spacing w:after="0" w:line="240" w:lineRule="auto"/>
        <w:outlineLvl w:val="0"/>
        <w:rPr>
          <w:rFonts w:ascii="Times New Roman" w:eastAsia="Calibri" w:hAnsi="Times New Roman"/>
          <w:sz w:val="24"/>
          <w:szCs w:val="24"/>
          <w:lang w:val="ro-RO" w:eastAsia="ro-RO"/>
        </w:rPr>
      </w:pPr>
      <w:r>
        <w:rPr>
          <w:rFonts w:ascii="Times New Roman" w:eastAsia="Calibri" w:hAnsi="Times New Roman"/>
          <w:sz w:val="24"/>
          <w:szCs w:val="24"/>
          <w:lang w:val="ro-RO" w:eastAsia="ro-RO"/>
        </w:rPr>
        <w:tab/>
        <w:t>Sfântu Gheorghe, la _____________</w:t>
      </w:r>
    </w:p>
    <w:p w:rsidR="00BA284B" w:rsidRDefault="00BA284B" w:rsidP="0000741C">
      <w:pPr>
        <w:widowControl w:val="0"/>
        <w:suppressAutoHyphens/>
        <w:spacing w:after="0" w:line="240" w:lineRule="auto"/>
        <w:jc w:val="both"/>
        <w:rPr>
          <w:rFonts w:ascii="Times New Roman" w:eastAsia="SimSun" w:hAnsi="Times New Roman" w:cs="Mangal"/>
          <w:kern w:val="2"/>
          <w:sz w:val="24"/>
          <w:szCs w:val="24"/>
          <w:lang w:val="it-IT" w:eastAsia="hi-IN" w:bidi="hi-IN"/>
        </w:rPr>
      </w:pPr>
    </w:p>
    <w:p w:rsidR="006269A3" w:rsidRDefault="00BA284B" w:rsidP="0000741C">
      <w:pPr>
        <w:widowControl w:val="0"/>
        <w:suppressAutoHyphens/>
        <w:spacing w:after="0" w:line="240" w:lineRule="auto"/>
        <w:jc w:val="both"/>
        <w:rPr>
          <w:rFonts w:ascii="Times New Roman" w:eastAsia="SimSun" w:hAnsi="Times New Roman" w:cs="Mangal"/>
          <w:b/>
          <w:kern w:val="2"/>
          <w:sz w:val="24"/>
          <w:szCs w:val="24"/>
          <w:lang w:val="ro-RO" w:eastAsia="hi-IN" w:bidi="hi-IN"/>
        </w:rPr>
      </w:pPr>
      <w:r>
        <w:rPr>
          <w:rFonts w:ascii="Times New Roman" w:eastAsia="SimSun" w:hAnsi="Times New Roman" w:cs="Mangal"/>
          <w:kern w:val="2"/>
          <w:sz w:val="24"/>
          <w:szCs w:val="24"/>
          <w:lang w:val="it-IT" w:eastAsia="hi-IN" w:bidi="hi-IN"/>
        </w:rPr>
        <w:tab/>
      </w:r>
      <w:r w:rsidR="006269A3">
        <w:rPr>
          <w:rFonts w:ascii="Times New Roman" w:eastAsia="SimSun" w:hAnsi="Times New Roman" w:cs="Mangal"/>
          <w:b/>
          <w:kern w:val="2"/>
          <w:sz w:val="24"/>
          <w:szCs w:val="24"/>
          <w:lang w:val="it-IT" w:eastAsia="hi-IN" w:bidi="hi-IN"/>
        </w:rPr>
        <w:t>PRE</w:t>
      </w:r>
      <w:r w:rsidR="006269A3">
        <w:rPr>
          <w:rFonts w:ascii="Times New Roman" w:eastAsia="SimSun" w:hAnsi="Times New Roman" w:cs="Mangal"/>
          <w:b/>
          <w:kern w:val="2"/>
          <w:sz w:val="24"/>
          <w:szCs w:val="24"/>
          <w:lang w:val="ro-RO" w:eastAsia="hi-IN" w:bidi="hi-IN"/>
        </w:rPr>
        <w:t>ȘEDINTE DE ȘEDINȚĂ</w:t>
      </w:r>
    </w:p>
    <w:p w:rsidR="006269A3" w:rsidRDefault="006269A3" w:rsidP="0000741C">
      <w:pPr>
        <w:rPr>
          <w:rFonts w:ascii="Times New Roman" w:eastAsia="SimSun" w:hAnsi="Times New Roman" w:cs="Mangal"/>
          <w:b/>
          <w:kern w:val="2"/>
          <w:sz w:val="24"/>
          <w:szCs w:val="24"/>
          <w:lang w:val="ro-RO" w:eastAsia="hi-IN" w:bidi="hi-IN"/>
        </w:rPr>
      </w:pPr>
      <w:r>
        <w:rPr>
          <w:rFonts w:ascii="Times New Roman" w:eastAsia="SimSun" w:hAnsi="Times New Roman" w:cs="Mangal"/>
          <w:b/>
          <w:kern w:val="2"/>
          <w:sz w:val="24"/>
          <w:szCs w:val="24"/>
          <w:lang w:val="ro-RO" w:eastAsia="hi-IN" w:bidi="hi-IN"/>
        </w:rPr>
        <w:br w:type="page"/>
      </w:r>
    </w:p>
    <w:p w:rsidR="00062045" w:rsidRPr="006269A3" w:rsidRDefault="00062045" w:rsidP="0000741C">
      <w:pPr>
        <w:jc w:val="right"/>
        <w:rPr>
          <w:rFonts w:ascii="Times New Roman" w:hAnsi="Times New Roman"/>
          <w:b/>
          <w:lang w:val="fr-FR"/>
        </w:rPr>
      </w:pPr>
      <w:r>
        <w:rPr>
          <w:rFonts w:ascii="Times New Roman" w:hAnsi="Times New Roman"/>
          <w:lang w:val="fr-FR"/>
        </w:rPr>
        <w:lastRenderedPageBreak/>
        <w:tab/>
      </w: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lang w:val="fr-FR"/>
        </w:rPr>
        <w:tab/>
      </w:r>
      <w:r w:rsidR="00BA284B">
        <w:rPr>
          <w:rFonts w:ascii="Times New Roman" w:hAnsi="Times New Roman"/>
          <w:lang w:val="fr-FR"/>
        </w:rPr>
        <w:t xml:space="preserve"> </w:t>
      </w:r>
      <w:r w:rsidR="0000741C">
        <w:rPr>
          <w:rFonts w:ascii="Times New Roman" w:hAnsi="Times New Roman"/>
          <w:lang w:val="fr-FR"/>
        </w:rPr>
        <w:t xml:space="preserve">  </w:t>
      </w:r>
      <w:r w:rsidR="00BA284B" w:rsidRPr="006269A3">
        <w:rPr>
          <w:rFonts w:ascii="Times New Roman" w:hAnsi="Times New Roman"/>
          <w:b/>
          <w:lang w:val="fr-FR"/>
        </w:rPr>
        <w:t xml:space="preserve">Anexă la HCL nr.________/_________ </w:t>
      </w:r>
      <w:r w:rsidR="00BA284B" w:rsidRPr="006269A3">
        <w:rPr>
          <w:rFonts w:ascii="Times New Roman" w:hAnsi="Times New Roman"/>
          <w:b/>
          <w:lang w:val="fr-FR"/>
        </w:rPr>
        <w:tab/>
      </w:r>
      <w:r w:rsidRPr="006269A3">
        <w:rPr>
          <w:rFonts w:ascii="Times New Roman" w:hAnsi="Times New Roman"/>
          <w:b/>
          <w:lang w:val="fr-FR"/>
        </w:rPr>
        <w:t xml:space="preserve"> </w:t>
      </w:r>
    </w:p>
    <w:p w:rsidR="00BA284B" w:rsidRDefault="00BA284B" w:rsidP="0000741C">
      <w:pPr>
        <w:jc w:val="both"/>
        <w:rPr>
          <w:rFonts w:ascii="Times New Roman" w:hAnsi="Times New Roman"/>
        </w:rPr>
      </w:pP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lang w:val="fr-FR"/>
        </w:rPr>
        <w:tab/>
      </w:r>
      <w:r w:rsidR="00062045">
        <w:rPr>
          <w:rFonts w:ascii="Times New Roman" w:hAnsi="Times New Roman"/>
          <w:lang w:val="fr-FR"/>
        </w:rPr>
        <w:t xml:space="preserve"> </w:t>
      </w:r>
      <w:r w:rsidR="0000741C">
        <w:rPr>
          <w:rFonts w:ascii="Times New Roman" w:hAnsi="Times New Roman"/>
        </w:rPr>
        <w:t xml:space="preserve">MUNICIPIUL </w:t>
      </w:r>
      <w:r>
        <w:rPr>
          <w:rFonts w:ascii="Times New Roman" w:hAnsi="Times New Roman"/>
        </w:rPr>
        <w:t>SFÂNTU  GHEORGHE</w:t>
      </w:r>
    </w:p>
    <w:p w:rsidR="00BA284B" w:rsidRDefault="00BA284B" w:rsidP="0000741C">
      <w:pPr>
        <w:pStyle w:val="NoSpacing"/>
        <w:jc w:val="both"/>
        <w:rPr>
          <w:rFonts w:ascii="Times New Roman" w:hAnsi="Times New Roman"/>
        </w:rPr>
      </w:pPr>
      <w:r>
        <w:rPr>
          <w:rFonts w:ascii="Times New Roman" w:hAnsi="Times New Roman"/>
        </w:rPr>
        <w:t xml:space="preserve">RO 520008 Sf.Gheorghe                             </w:t>
      </w:r>
      <w:r>
        <w:rPr>
          <w:rFonts w:ascii="Times New Roman" w:hAnsi="Times New Roman"/>
        </w:rPr>
        <w:tab/>
      </w:r>
      <w:r>
        <w:rPr>
          <w:rFonts w:ascii="Times New Roman" w:hAnsi="Times New Roman"/>
        </w:rPr>
        <w:tab/>
        <w:t xml:space="preserve">          </w:t>
      </w:r>
      <w:r w:rsidR="00E0091A">
        <w:rPr>
          <w:rFonts w:ascii="Times New Roman" w:hAnsi="Times New Roman"/>
        </w:rPr>
        <w:t xml:space="preserve">                      </w:t>
      </w:r>
      <w:r>
        <w:rPr>
          <w:rFonts w:ascii="Times New Roman" w:hAnsi="Times New Roman"/>
        </w:rPr>
        <w:t xml:space="preserve"> Tel: 0267-316957</w:t>
      </w:r>
    </w:p>
    <w:p w:rsidR="00BA284B" w:rsidRDefault="00BA284B" w:rsidP="0000741C">
      <w:pPr>
        <w:pStyle w:val="NoSpacing"/>
        <w:jc w:val="both"/>
        <w:rPr>
          <w:rFonts w:ascii="Times New Roman" w:hAnsi="Times New Roman"/>
        </w:rPr>
      </w:pPr>
      <w:r>
        <w:rPr>
          <w:rFonts w:ascii="Times New Roman" w:hAnsi="Times New Roman"/>
        </w:rPr>
        <w:t xml:space="preserve">str. 1 Decembrie 1918 nr. 2                         </w:t>
      </w:r>
      <w:r>
        <w:rPr>
          <w:rFonts w:ascii="Times New Roman" w:hAnsi="Times New Roman"/>
        </w:rPr>
        <w:tab/>
      </w:r>
      <w:r>
        <w:rPr>
          <w:rFonts w:ascii="Times New Roman" w:hAnsi="Times New Roman"/>
        </w:rPr>
        <w:tab/>
        <w:t xml:space="preserve">                                 Fax: 0267-311243</w:t>
      </w:r>
    </w:p>
    <w:p w:rsidR="00BA284B" w:rsidRDefault="00BA284B" w:rsidP="0000741C">
      <w:pPr>
        <w:pStyle w:val="NoSpacing"/>
        <w:jc w:val="both"/>
        <w:rPr>
          <w:rFonts w:ascii="Times New Roman" w:hAnsi="Times New Roman"/>
        </w:rPr>
      </w:pPr>
      <w:r>
        <w:rPr>
          <w:rFonts w:ascii="Times New Roman" w:hAnsi="Times New Roman"/>
        </w:rPr>
        <w:t xml:space="preserve">Judeţul Covasna                                        </w:t>
      </w:r>
      <w:r>
        <w:rPr>
          <w:rFonts w:ascii="Times New Roman" w:hAnsi="Times New Roman"/>
        </w:rPr>
        <w:tab/>
      </w:r>
      <w:r>
        <w:rPr>
          <w:rFonts w:ascii="Times New Roman" w:hAnsi="Times New Roman"/>
        </w:rPr>
        <w:tab/>
        <w:t xml:space="preserve">                                 E-mail: info@sepsi.ro</w:t>
      </w:r>
    </w:p>
    <w:p w:rsidR="00BA284B" w:rsidRDefault="00774D93" w:rsidP="0000741C">
      <w:pPr>
        <w:pStyle w:val="NoSpacing"/>
        <w:jc w:val="both"/>
        <w:rPr>
          <w:rFonts w:ascii="Times New Roman" w:hAnsi="Times New Roman"/>
        </w:rPr>
      </w:pPr>
      <w:r>
        <w:pict>
          <v:line id="_x0000_s1026" style="position:absolute;left:0;text-align:left;z-index:251658240" from="44.3pt,8.6pt" to="433.1pt,8.6pt" o:allowincell="f"/>
        </w:pict>
      </w:r>
    </w:p>
    <w:p w:rsidR="00BA284B" w:rsidRDefault="00BA284B" w:rsidP="0000741C">
      <w:pPr>
        <w:pStyle w:val="NoSpacing"/>
        <w:jc w:val="both"/>
        <w:rPr>
          <w:rFonts w:ascii="Times New Roman" w:hAnsi="Times New Roman"/>
        </w:rPr>
      </w:pPr>
      <w:r>
        <w:rPr>
          <w:rFonts w:ascii="Times New Roman" w:hAnsi="Times New Roman"/>
        </w:rPr>
        <w:t>NR. MUNICIPIUL SFÂNTU GHEORGHE _____________/________________</w:t>
      </w:r>
    </w:p>
    <w:p w:rsidR="00BA284B" w:rsidRDefault="00BA284B" w:rsidP="0000741C">
      <w:pPr>
        <w:pStyle w:val="NoSpacing"/>
        <w:jc w:val="both"/>
        <w:rPr>
          <w:rFonts w:ascii="Times New Roman" w:hAnsi="Times New Roman"/>
        </w:rPr>
      </w:pPr>
      <w:r>
        <w:rPr>
          <w:rFonts w:ascii="Times New Roman" w:hAnsi="Times New Roman"/>
        </w:rPr>
        <w:t>NR. S.C. FLASH LIGHTING SERVICES S.A _________/___________</w:t>
      </w:r>
    </w:p>
    <w:p w:rsidR="00BA284B" w:rsidRDefault="00BA284B" w:rsidP="0000741C">
      <w:pPr>
        <w:pStyle w:val="NoSpacing"/>
        <w:jc w:val="both"/>
        <w:rPr>
          <w:rFonts w:ascii="Times New Roman" w:hAnsi="Times New Roman"/>
        </w:rPr>
      </w:pPr>
    </w:p>
    <w:p w:rsidR="00BA284B" w:rsidRPr="00062045" w:rsidRDefault="00BA284B" w:rsidP="0000741C">
      <w:pPr>
        <w:pStyle w:val="NoSpacing"/>
        <w:jc w:val="center"/>
        <w:rPr>
          <w:rFonts w:ascii="Times New Roman" w:hAnsi="Times New Roman"/>
        </w:rPr>
      </w:pPr>
      <w:r w:rsidRPr="00062045">
        <w:rPr>
          <w:rFonts w:ascii="Times New Roman" w:hAnsi="Times New Roman"/>
        </w:rPr>
        <w:t xml:space="preserve">ACT ADIȚIONAL NR. </w:t>
      </w:r>
      <w:r w:rsidR="00062045" w:rsidRPr="00062045">
        <w:rPr>
          <w:rFonts w:ascii="Times New Roman" w:hAnsi="Times New Roman"/>
        </w:rPr>
        <w:t>5</w:t>
      </w:r>
      <w:r w:rsidRPr="00062045">
        <w:rPr>
          <w:rFonts w:ascii="Times New Roman" w:hAnsi="Times New Roman"/>
        </w:rPr>
        <w:t xml:space="preserve"> la</w:t>
      </w:r>
    </w:p>
    <w:p w:rsidR="00BA284B" w:rsidRPr="00062045" w:rsidRDefault="00BA284B" w:rsidP="0000741C">
      <w:pPr>
        <w:pStyle w:val="NoSpacing"/>
        <w:jc w:val="center"/>
        <w:rPr>
          <w:rFonts w:ascii="Times New Roman" w:hAnsi="Times New Roman"/>
          <w:lang w:val="fr-FR"/>
        </w:rPr>
      </w:pPr>
      <w:r w:rsidRPr="00062045">
        <w:rPr>
          <w:rFonts w:ascii="Times New Roman" w:hAnsi="Times New Roman"/>
        </w:rPr>
        <w:t xml:space="preserve">CONTRACTUL DE DELEGARE A GESTIUNII </w:t>
      </w:r>
      <w:r w:rsidRPr="00062045">
        <w:rPr>
          <w:rFonts w:ascii="Times New Roman" w:hAnsi="Times New Roman"/>
          <w:lang w:val="fr-FR"/>
        </w:rPr>
        <w:t xml:space="preserve">SERVICIULUI DE ILUMINAT </w:t>
      </w:r>
    </w:p>
    <w:p w:rsidR="00BA284B" w:rsidRPr="00062045" w:rsidRDefault="00BA284B" w:rsidP="0000741C">
      <w:pPr>
        <w:pStyle w:val="NoSpacing"/>
        <w:jc w:val="center"/>
        <w:rPr>
          <w:rFonts w:ascii="Times New Roman" w:hAnsi="Times New Roman"/>
          <w:lang w:val="fr-FR"/>
        </w:rPr>
      </w:pPr>
      <w:r w:rsidRPr="00062045">
        <w:rPr>
          <w:rFonts w:ascii="Times New Roman" w:hAnsi="Times New Roman"/>
          <w:lang w:val="fr-FR"/>
        </w:rPr>
        <w:t>PUBLIC DIN MUNICIPIUL SFÂNTU GHEORGHE nr. 65288/07.10.2019</w:t>
      </w:r>
    </w:p>
    <w:p w:rsidR="00062045" w:rsidRPr="00062045" w:rsidRDefault="00062045" w:rsidP="0000741C">
      <w:pPr>
        <w:pStyle w:val="NoSpacing"/>
        <w:ind w:firstLine="708"/>
        <w:jc w:val="both"/>
        <w:rPr>
          <w:rFonts w:ascii="Times New Roman" w:hAnsi="Times New Roman"/>
          <w:snapToGrid w:val="0"/>
          <w:lang w:val="it-IT"/>
        </w:rPr>
      </w:pPr>
    </w:p>
    <w:p w:rsidR="00BA284B" w:rsidRPr="00062045" w:rsidRDefault="00BA284B" w:rsidP="0000741C">
      <w:pPr>
        <w:pStyle w:val="NoSpacing"/>
        <w:ind w:firstLine="708"/>
        <w:jc w:val="both"/>
        <w:rPr>
          <w:rFonts w:ascii="Times New Roman" w:hAnsi="Times New Roman"/>
          <w:snapToGrid w:val="0"/>
        </w:rPr>
      </w:pPr>
      <w:r w:rsidRPr="00062045">
        <w:rPr>
          <w:rFonts w:ascii="Times New Roman" w:hAnsi="Times New Roman"/>
          <w:snapToGrid w:val="0"/>
          <w:lang w:val="it-IT"/>
        </w:rPr>
        <w:t>1. P</w:t>
      </w:r>
      <w:r w:rsidRPr="00062045">
        <w:rPr>
          <w:rFonts w:ascii="Times New Roman" w:hAnsi="Times New Roman"/>
          <w:snapToGrid w:val="0"/>
        </w:rPr>
        <w:t>ĂRŢILE CONTRACTANTE</w:t>
      </w:r>
    </w:p>
    <w:p w:rsidR="00BA284B" w:rsidRPr="00062045" w:rsidRDefault="00BA284B" w:rsidP="0000741C">
      <w:pPr>
        <w:pStyle w:val="NoSpacing"/>
        <w:ind w:firstLine="708"/>
        <w:jc w:val="both"/>
        <w:rPr>
          <w:rFonts w:ascii="Times New Roman" w:hAnsi="Times New Roman"/>
        </w:rPr>
      </w:pPr>
      <w:r w:rsidRPr="00062045">
        <w:rPr>
          <w:rFonts w:ascii="Times New Roman" w:hAnsi="Times New Roman"/>
        </w:rPr>
        <w:t xml:space="preserve">1.1. MUNICIPIUL SFÂNTU GHEORGHE, cu sediul în Mun. </w:t>
      </w:r>
      <w:r w:rsidRPr="00062045">
        <w:rPr>
          <w:rFonts w:ascii="Times New Roman" w:hAnsi="Times New Roman"/>
          <w:lang w:val="en-US"/>
        </w:rPr>
        <w:t xml:space="preserve">Sfântu Gheorghe, cod poştal 520008, str. 1 Decembrie 1918 nr. 2, jud. Covasna, având CIF 4404605, reprezentat prin Antal </w:t>
      </w:r>
      <w:r w:rsidRPr="00062045">
        <w:rPr>
          <w:rFonts w:ascii="Times New Roman" w:hAnsi="Times New Roman"/>
          <w:lang w:val="hu-HU"/>
        </w:rPr>
        <w:t>Árpád-András</w:t>
      </w:r>
      <w:r w:rsidRPr="00062045">
        <w:rPr>
          <w:rFonts w:ascii="Times New Roman" w:hAnsi="Times New Roman"/>
          <w:lang w:val="en-US"/>
        </w:rPr>
        <w:t xml:space="preserve"> - primar şi Veress Ildikó - director,</w:t>
      </w:r>
      <w:r w:rsidRPr="00062045">
        <w:rPr>
          <w:rFonts w:ascii="Times New Roman" w:hAnsi="Times New Roman"/>
          <w:snapToGrid w:val="0"/>
          <w:lang w:val="en-US"/>
        </w:rPr>
        <w:t xml:space="preserve"> în calitate de delegatar - achizitor</w:t>
      </w:r>
      <w:r w:rsidRPr="00062045">
        <w:rPr>
          <w:rFonts w:ascii="Times New Roman" w:hAnsi="Times New Roman"/>
          <w:snapToGrid w:val="0"/>
        </w:rPr>
        <w:t>,</w:t>
      </w:r>
      <w:r w:rsidRPr="00062045">
        <w:rPr>
          <w:rFonts w:ascii="Times New Roman" w:hAnsi="Times New Roman"/>
        </w:rPr>
        <w:t xml:space="preserve"> şi </w:t>
      </w:r>
    </w:p>
    <w:p w:rsidR="00BA284B" w:rsidRPr="00062045" w:rsidRDefault="00BA284B" w:rsidP="0000741C">
      <w:pPr>
        <w:pStyle w:val="NoSpacing"/>
        <w:ind w:firstLine="708"/>
        <w:jc w:val="both"/>
        <w:rPr>
          <w:rFonts w:ascii="Times New Roman" w:hAnsi="Times New Roman"/>
        </w:rPr>
      </w:pPr>
      <w:r w:rsidRPr="00062045">
        <w:rPr>
          <w:rFonts w:ascii="Times New Roman" w:hAnsi="Times New Roman"/>
        </w:rPr>
        <w:t>1.2. FLASH LIGHTING SERVICES S.A.</w:t>
      </w:r>
      <w:r w:rsidRPr="00062045">
        <w:rPr>
          <w:rFonts w:ascii="Times New Roman" w:hAnsi="Times New Roman"/>
          <w:lang w:val="hu-HU"/>
        </w:rPr>
        <w:t xml:space="preserve"> cu sediul </w:t>
      </w:r>
      <w:r w:rsidRPr="00062045">
        <w:rPr>
          <w:rFonts w:ascii="Times New Roman" w:hAnsi="Times New Roman"/>
        </w:rPr>
        <w:t>în Bucureşti, str. Constantin Noica, nr. 173, ap. 2, sector 2, înregistrată în Registrul Comerţului sub nr. J40/4125/2001, CUI RO 13845929, având cont nr.___________________________, deschis la _______________________, reprezentată prin Vătăjelu Dan Ovidiu - director,  în calitate de delegat -  prestator,</w:t>
      </w:r>
    </w:p>
    <w:p w:rsidR="00BA284B" w:rsidRPr="00062045" w:rsidRDefault="00BA284B" w:rsidP="0000741C">
      <w:pPr>
        <w:pStyle w:val="NoSpacing"/>
        <w:jc w:val="both"/>
        <w:rPr>
          <w:rFonts w:ascii="Times New Roman" w:hAnsi="Times New Roman"/>
        </w:rPr>
      </w:pPr>
      <w:r w:rsidRPr="00062045">
        <w:rPr>
          <w:rFonts w:ascii="Times New Roman" w:hAnsi="Times New Roman"/>
        </w:rPr>
        <w:t xml:space="preserve">       </w:t>
      </w:r>
    </w:p>
    <w:p w:rsidR="00BA284B" w:rsidRPr="00062045" w:rsidRDefault="00BA284B" w:rsidP="0000741C">
      <w:pPr>
        <w:pStyle w:val="DefaultText"/>
        <w:tabs>
          <w:tab w:val="left" w:pos="426"/>
          <w:tab w:val="left" w:pos="567"/>
        </w:tabs>
        <w:jc w:val="both"/>
        <w:rPr>
          <w:rFonts w:ascii="Times New Roman" w:hAnsi="Times New Roman"/>
          <w:sz w:val="22"/>
          <w:szCs w:val="22"/>
          <w:lang w:val="ro-RO"/>
        </w:rPr>
      </w:pPr>
      <w:r w:rsidRPr="00062045">
        <w:rPr>
          <w:rFonts w:ascii="Times New Roman" w:hAnsi="Times New Roman"/>
          <w:sz w:val="22"/>
          <w:szCs w:val="22"/>
          <w:lang w:val="ro-RO"/>
        </w:rPr>
        <w:tab/>
        <w:t xml:space="preserve">  În temeiul H.C.L. al municipiului Sfântu Gheorghe nr. .........../202</w:t>
      </w:r>
      <w:r w:rsidR="003E3EE9">
        <w:rPr>
          <w:rFonts w:ascii="Times New Roman" w:hAnsi="Times New Roman"/>
          <w:sz w:val="22"/>
          <w:szCs w:val="22"/>
          <w:lang w:val="ro-RO"/>
        </w:rPr>
        <w:t>5</w:t>
      </w:r>
    </w:p>
    <w:p w:rsidR="00BA284B" w:rsidRPr="00062045" w:rsidRDefault="00BA284B" w:rsidP="0000741C">
      <w:pPr>
        <w:pStyle w:val="DefaultText"/>
        <w:tabs>
          <w:tab w:val="left" w:pos="426"/>
          <w:tab w:val="left" w:pos="567"/>
        </w:tabs>
        <w:jc w:val="both"/>
        <w:rPr>
          <w:rFonts w:ascii="Times New Roman" w:hAnsi="Times New Roman"/>
          <w:sz w:val="22"/>
          <w:szCs w:val="22"/>
          <w:lang w:val="ro-RO"/>
        </w:rPr>
      </w:pPr>
      <w:r w:rsidRPr="00062045">
        <w:rPr>
          <w:rFonts w:ascii="Times New Roman" w:hAnsi="Times New Roman"/>
          <w:sz w:val="22"/>
          <w:szCs w:val="22"/>
          <w:lang w:val="ro-RO"/>
        </w:rPr>
        <w:tab/>
        <w:t xml:space="preserve">  Având în vedere Nota internă nr. </w:t>
      </w:r>
      <w:r w:rsidR="003E3EE9">
        <w:rPr>
          <w:rFonts w:ascii="Times New Roman" w:hAnsi="Times New Roman"/>
          <w:sz w:val="22"/>
          <w:szCs w:val="22"/>
          <w:lang w:val="ro-RO"/>
        </w:rPr>
        <w:t>20579/04.04.2025</w:t>
      </w:r>
      <w:r w:rsidRPr="00062045">
        <w:rPr>
          <w:rFonts w:ascii="Times New Roman" w:hAnsi="Times New Roman"/>
          <w:sz w:val="22"/>
          <w:szCs w:val="22"/>
          <w:lang w:val="ro-RO"/>
        </w:rPr>
        <w:t xml:space="preserve"> a Direcției Generale de Gospodărire Comunală  din cadrul Primăriei </w:t>
      </w:r>
      <w:r w:rsidR="00062045" w:rsidRPr="00062045">
        <w:rPr>
          <w:rFonts w:ascii="Times New Roman" w:hAnsi="Times New Roman"/>
          <w:sz w:val="22"/>
          <w:szCs w:val="22"/>
          <w:lang w:val="ro-RO"/>
        </w:rPr>
        <w:t>mun. Sfântu Gheorghe</w:t>
      </w:r>
      <w:r w:rsidRPr="00062045">
        <w:rPr>
          <w:rFonts w:ascii="Times New Roman" w:hAnsi="Times New Roman"/>
          <w:sz w:val="22"/>
          <w:szCs w:val="22"/>
          <w:lang w:val="ro-RO"/>
        </w:rPr>
        <w:t>;</w:t>
      </w:r>
    </w:p>
    <w:p w:rsidR="00BA284B" w:rsidRPr="00062045" w:rsidRDefault="00BA284B" w:rsidP="0000741C">
      <w:pPr>
        <w:pStyle w:val="DefaultText"/>
        <w:tabs>
          <w:tab w:val="left" w:pos="567"/>
        </w:tabs>
        <w:jc w:val="both"/>
        <w:rPr>
          <w:rFonts w:ascii="Times New Roman" w:hAnsi="Times New Roman"/>
          <w:sz w:val="22"/>
          <w:szCs w:val="22"/>
          <w:lang w:val="ro-RO"/>
        </w:rPr>
      </w:pPr>
      <w:r w:rsidRPr="00062045">
        <w:rPr>
          <w:rFonts w:ascii="Times New Roman" w:hAnsi="Times New Roman"/>
          <w:sz w:val="22"/>
          <w:szCs w:val="22"/>
          <w:lang w:val="ro-RO"/>
        </w:rPr>
        <w:tab/>
        <w:t>În conformitate cu dispozițiile cap. 19 din Contractul de delegare a gestiunii serviciului de iluminat public nr. 65288/07.10.2019, încheiat între părți, așa cum a fost modificat;</w:t>
      </w:r>
    </w:p>
    <w:p w:rsidR="00BA284B" w:rsidRPr="00062045" w:rsidRDefault="00BA284B" w:rsidP="0000741C">
      <w:pPr>
        <w:pStyle w:val="DefaultText"/>
        <w:tabs>
          <w:tab w:val="left" w:pos="567"/>
        </w:tabs>
        <w:jc w:val="both"/>
        <w:rPr>
          <w:rFonts w:ascii="Times New Roman" w:hAnsi="Times New Roman"/>
          <w:sz w:val="22"/>
          <w:szCs w:val="22"/>
          <w:lang w:val="ro-RO"/>
        </w:rPr>
      </w:pPr>
      <w:r w:rsidRPr="00062045">
        <w:rPr>
          <w:rFonts w:ascii="Times New Roman" w:hAnsi="Times New Roman"/>
          <w:sz w:val="22"/>
          <w:szCs w:val="22"/>
          <w:lang w:val="ro-RO"/>
        </w:rPr>
        <w:tab/>
        <w:t>În temeiul prevederilor art. 221 alin. (1) lit. f), coroborat cu alin. (11) din Legea nr. 98/2016 privind achizițiile publice, cu modificările și completările ulterioare;</w:t>
      </w:r>
    </w:p>
    <w:p w:rsidR="00BA284B" w:rsidRPr="00062045" w:rsidRDefault="00BA284B" w:rsidP="0000741C">
      <w:pPr>
        <w:pStyle w:val="DefaultText"/>
        <w:tabs>
          <w:tab w:val="left" w:pos="567"/>
        </w:tabs>
        <w:jc w:val="both"/>
        <w:rPr>
          <w:rFonts w:ascii="Times New Roman" w:hAnsi="Times New Roman"/>
          <w:sz w:val="22"/>
          <w:szCs w:val="22"/>
          <w:lang w:val="ro-RO"/>
        </w:rPr>
      </w:pPr>
      <w:r w:rsidRPr="00062045">
        <w:rPr>
          <w:rFonts w:ascii="Times New Roman" w:hAnsi="Times New Roman"/>
          <w:sz w:val="22"/>
          <w:szCs w:val="22"/>
          <w:lang w:val="ro-RO"/>
        </w:rPr>
        <w:tab/>
        <w:t>În conformitate cu prevederile art. 9 din Instrucțiunea Președintelui ANAP nr. 1/2021 privind modificarea contractului de achiziție publică/contractului de achiziție sectorială/acordului-cadru;</w:t>
      </w:r>
    </w:p>
    <w:p w:rsidR="00BA284B" w:rsidRPr="00062045" w:rsidRDefault="00BA284B" w:rsidP="0000741C">
      <w:pPr>
        <w:pStyle w:val="DefaultText"/>
        <w:tabs>
          <w:tab w:val="left" w:pos="567"/>
        </w:tabs>
        <w:jc w:val="both"/>
        <w:rPr>
          <w:rFonts w:ascii="Times New Roman" w:hAnsi="Times New Roman"/>
          <w:sz w:val="22"/>
          <w:szCs w:val="22"/>
          <w:lang w:val="ro-RO"/>
        </w:rPr>
      </w:pPr>
      <w:r w:rsidRPr="00062045">
        <w:rPr>
          <w:rFonts w:ascii="Times New Roman" w:hAnsi="Times New Roman"/>
          <w:sz w:val="22"/>
          <w:szCs w:val="22"/>
          <w:lang w:val="ro-RO"/>
        </w:rPr>
        <w:tab/>
        <w:t>Au convenit încheierea prezentului act adițional la Contractul de delegare a gestiunii serviciului de iluminat public nr. 65288/07.10.2019,  așa cum a fost modificat, după cum urmează:</w:t>
      </w:r>
    </w:p>
    <w:p w:rsidR="00BA284B" w:rsidRPr="00062045" w:rsidRDefault="00BA284B" w:rsidP="0000741C">
      <w:pPr>
        <w:pStyle w:val="DefaultText"/>
        <w:tabs>
          <w:tab w:val="left" w:pos="567"/>
        </w:tabs>
        <w:jc w:val="both"/>
        <w:rPr>
          <w:rFonts w:ascii="Times New Roman" w:hAnsi="Times New Roman"/>
          <w:sz w:val="22"/>
          <w:szCs w:val="22"/>
          <w:lang w:val="ro-RO"/>
        </w:rPr>
      </w:pPr>
    </w:p>
    <w:p w:rsidR="00BA284B" w:rsidRPr="00062045" w:rsidRDefault="00BA284B" w:rsidP="0000741C">
      <w:pPr>
        <w:spacing w:after="0" w:line="240" w:lineRule="auto"/>
        <w:jc w:val="both"/>
        <w:rPr>
          <w:rFonts w:ascii="Times New Roman" w:hAnsi="Times New Roman"/>
          <w:b/>
          <w:lang w:val="ro-RO"/>
        </w:rPr>
      </w:pPr>
      <w:r w:rsidRPr="00062045">
        <w:rPr>
          <w:rFonts w:ascii="Times New Roman" w:hAnsi="Times New Roman"/>
          <w:b/>
        </w:rPr>
        <w:tab/>
        <w:t>Art. 1.</w:t>
      </w:r>
      <w:r w:rsidR="00F62CCD">
        <w:rPr>
          <w:rFonts w:ascii="Times New Roman" w:hAnsi="Times New Roman"/>
          <w:b/>
        </w:rPr>
        <w:t>-</w:t>
      </w:r>
      <w:r w:rsidRPr="00062045">
        <w:rPr>
          <w:rFonts w:ascii="Times New Roman" w:hAnsi="Times New Roman"/>
        </w:rPr>
        <w:t xml:space="preserve"> Durata Contractului de delegare a gestiunii serviciului de iluminat public nr. 65288/07.10.2019 prevăzut la art. 3.1. din contract se prelungește</w:t>
      </w:r>
      <w:r w:rsidR="00062045" w:rsidRPr="00062045">
        <w:rPr>
          <w:rFonts w:ascii="Times New Roman" w:hAnsi="Times New Roman"/>
        </w:rPr>
        <w:t xml:space="preserve"> până la </w:t>
      </w:r>
      <w:r w:rsidR="00062045" w:rsidRPr="00062045">
        <w:rPr>
          <w:rFonts w:ascii="Times New Roman" w:eastAsia="Calibri" w:hAnsi="Times New Roman"/>
          <w:lang w:val="ro-RO" w:eastAsia="ro-RO"/>
        </w:rPr>
        <w:t xml:space="preserve">încheierea unui nou contract de delegare a gestiunii serviciului, în urma parcurgerii procedurii de achiziție publică, în condițiile legii, dar nu mai mult de 6 </w:t>
      </w:r>
      <w:r w:rsidRPr="00062045">
        <w:rPr>
          <w:rFonts w:ascii="Times New Roman" w:hAnsi="Times New Roman"/>
        </w:rPr>
        <w:t>luni.</w:t>
      </w:r>
    </w:p>
    <w:p w:rsidR="00BA284B" w:rsidRPr="00062045" w:rsidRDefault="00BA284B" w:rsidP="0000741C">
      <w:pPr>
        <w:pStyle w:val="NoSpacing"/>
        <w:rPr>
          <w:rFonts w:ascii="Times New Roman" w:hAnsi="Times New Roman"/>
          <w:b/>
        </w:rPr>
      </w:pPr>
      <w:r w:rsidRPr="00062045">
        <w:rPr>
          <w:rFonts w:ascii="Times New Roman" w:hAnsi="Times New Roman"/>
          <w:b/>
        </w:rPr>
        <w:tab/>
      </w:r>
    </w:p>
    <w:p w:rsidR="00BA284B" w:rsidRPr="00062045" w:rsidRDefault="00BA284B" w:rsidP="0000741C">
      <w:pPr>
        <w:pStyle w:val="NoSpacing"/>
        <w:jc w:val="both"/>
        <w:rPr>
          <w:rFonts w:ascii="Times New Roman" w:hAnsi="Times New Roman"/>
          <w:snapToGrid w:val="0"/>
          <w:color w:val="000000"/>
        </w:rPr>
      </w:pPr>
      <w:r w:rsidRPr="00062045">
        <w:rPr>
          <w:rFonts w:ascii="Times New Roman" w:hAnsi="Times New Roman"/>
          <w:b/>
        </w:rPr>
        <w:tab/>
        <w:t>Art.</w:t>
      </w:r>
      <w:r w:rsidR="00F62CCD">
        <w:rPr>
          <w:rFonts w:ascii="Times New Roman" w:hAnsi="Times New Roman"/>
          <w:b/>
        </w:rPr>
        <w:t xml:space="preserve"> 2</w:t>
      </w:r>
      <w:r w:rsidRPr="00062045">
        <w:rPr>
          <w:rFonts w:ascii="Times New Roman" w:hAnsi="Times New Roman"/>
          <w:b/>
        </w:rPr>
        <w:t>.</w:t>
      </w:r>
      <w:r w:rsidR="00F62CCD">
        <w:rPr>
          <w:rFonts w:ascii="Times New Roman" w:hAnsi="Times New Roman"/>
          <w:b/>
        </w:rPr>
        <w:t>-</w:t>
      </w:r>
      <w:r w:rsidRPr="00062045">
        <w:rPr>
          <w:rFonts w:ascii="Times New Roman" w:hAnsi="Times New Roman"/>
        </w:rPr>
        <w:t xml:space="preserve"> </w:t>
      </w:r>
      <w:r w:rsidRPr="00062045">
        <w:rPr>
          <w:rFonts w:ascii="Times New Roman" w:hAnsi="Times New Roman"/>
          <w:snapToGrid w:val="0"/>
          <w:color w:val="000000"/>
        </w:rPr>
        <w:t xml:space="preserve">Toate celelalte prevederi ale </w:t>
      </w:r>
      <w:r w:rsidRPr="00062045">
        <w:rPr>
          <w:rFonts w:ascii="Times New Roman" w:hAnsi="Times New Roman"/>
        </w:rPr>
        <w:t xml:space="preserve">Contractului de delegare a gestiunii serviciului de iluminat public nr. 65288/07.10.2019 așa cum a fost modificat, </w:t>
      </w:r>
      <w:r w:rsidRPr="00062045">
        <w:rPr>
          <w:rFonts w:ascii="Times New Roman" w:hAnsi="Times New Roman"/>
          <w:snapToGrid w:val="0"/>
          <w:color w:val="000000"/>
        </w:rPr>
        <w:t>rămân neschimbate.</w:t>
      </w:r>
    </w:p>
    <w:p w:rsidR="00BA284B" w:rsidRPr="00062045" w:rsidRDefault="00BA284B" w:rsidP="0000741C">
      <w:pPr>
        <w:pStyle w:val="NoSpacing"/>
        <w:rPr>
          <w:rFonts w:ascii="Times New Roman" w:hAnsi="Times New Roman"/>
        </w:rPr>
      </w:pPr>
    </w:p>
    <w:p w:rsidR="00BA284B" w:rsidRPr="00062045" w:rsidRDefault="00BA284B" w:rsidP="0000741C">
      <w:pPr>
        <w:pStyle w:val="NoSpacing"/>
        <w:rPr>
          <w:rFonts w:ascii="Times New Roman" w:hAnsi="Times New Roman"/>
          <w:i/>
        </w:rPr>
      </w:pPr>
      <w:r w:rsidRPr="00062045">
        <w:rPr>
          <w:rFonts w:ascii="Times New Roman" w:hAnsi="Times New Roman"/>
          <w:i/>
        </w:rPr>
        <w:tab/>
        <w:t xml:space="preserve">Prezentul act adiţional conţine </w:t>
      </w:r>
      <w:r w:rsidR="00062045">
        <w:rPr>
          <w:rFonts w:ascii="Times New Roman" w:hAnsi="Times New Roman"/>
          <w:i/>
        </w:rPr>
        <w:t>1</w:t>
      </w:r>
      <w:r w:rsidRPr="00062045">
        <w:rPr>
          <w:rFonts w:ascii="Times New Roman" w:hAnsi="Times New Roman"/>
          <w:i/>
        </w:rPr>
        <w:t>pagin</w:t>
      </w:r>
      <w:r w:rsidR="003E3EE9">
        <w:rPr>
          <w:rFonts w:ascii="Times New Roman" w:hAnsi="Times New Roman"/>
          <w:i/>
        </w:rPr>
        <w:t xml:space="preserve">ă, </w:t>
      </w:r>
      <w:r w:rsidRPr="00062045">
        <w:rPr>
          <w:rFonts w:ascii="Times New Roman" w:hAnsi="Times New Roman"/>
          <w:i/>
        </w:rPr>
        <w:t xml:space="preserve"> s-a încheiat în 3 exemplare originale, câte un exemplar pentru părţile contractante şi un exemplar în dosarul achiziţiei publice.</w:t>
      </w:r>
    </w:p>
    <w:p w:rsidR="00BA284B" w:rsidRPr="00062045" w:rsidRDefault="00BA284B" w:rsidP="0000741C">
      <w:pPr>
        <w:pStyle w:val="NoSpacing"/>
        <w:rPr>
          <w:rFonts w:ascii="Times New Roman" w:hAnsi="Times New Roman"/>
          <w:b/>
          <w:snapToGrid w:val="0"/>
        </w:rPr>
      </w:pPr>
      <w:r w:rsidRPr="00062045">
        <w:rPr>
          <w:rFonts w:ascii="Times New Roman" w:hAnsi="Times New Roman"/>
          <w:b/>
          <w:snapToGrid w:val="0"/>
        </w:rPr>
        <w:t xml:space="preserve">                </w:t>
      </w:r>
    </w:p>
    <w:p w:rsidR="00BA284B" w:rsidRPr="00062045" w:rsidRDefault="00BA284B" w:rsidP="0000741C">
      <w:pPr>
        <w:pStyle w:val="NoSpacing"/>
        <w:rPr>
          <w:rFonts w:ascii="Times New Roman" w:hAnsi="Times New Roman"/>
          <w:lang w:val="hu-HU"/>
        </w:rPr>
      </w:pPr>
      <w:r w:rsidRPr="00062045">
        <w:rPr>
          <w:rFonts w:ascii="Times New Roman" w:hAnsi="Times New Roman"/>
          <w:snapToGrid w:val="0"/>
          <w:lang w:val="hu-HU"/>
        </w:rPr>
        <w:t xml:space="preserve">  </w:t>
      </w:r>
      <w:r w:rsidRPr="00062045">
        <w:rPr>
          <w:rFonts w:ascii="Times New Roman" w:hAnsi="Times New Roman"/>
          <w:lang w:val="hu-HU"/>
        </w:rPr>
        <w:t xml:space="preserve">         DELEGATAR-ACHIZITOR</w:t>
      </w:r>
      <w:r w:rsidRPr="00062045">
        <w:rPr>
          <w:rFonts w:ascii="Times New Roman" w:hAnsi="Times New Roman"/>
          <w:lang w:val="hu-HU"/>
        </w:rPr>
        <w:tab/>
      </w:r>
      <w:r w:rsidRPr="00062045">
        <w:rPr>
          <w:rFonts w:ascii="Times New Roman" w:hAnsi="Times New Roman"/>
          <w:lang w:val="hu-HU"/>
        </w:rPr>
        <w:tab/>
        <w:t xml:space="preserve">                DELEGAT-   PRESTATOR</w:t>
      </w:r>
    </w:p>
    <w:p w:rsidR="00BA284B" w:rsidRPr="00062045" w:rsidRDefault="00BA284B" w:rsidP="0000741C">
      <w:pPr>
        <w:pStyle w:val="NoSpacing"/>
        <w:rPr>
          <w:rFonts w:ascii="Times New Roman" w:hAnsi="Times New Roman"/>
          <w:lang w:val="hu-HU"/>
        </w:rPr>
      </w:pPr>
      <w:r w:rsidRPr="00062045">
        <w:rPr>
          <w:rFonts w:ascii="Times New Roman" w:hAnsi="Times New Roman"/>
        </w:rPr>
        <w:t xml:space="preserve">   MUNICIPIUL SFÂNTU GHEORGHE                 FLASH LIGHTING SERVICES S.A.</w:t>
      </w:r>
    </w:p>
    <w:p w:rsidR="00062045" w:rsidRDefault="00BA284B" w:rsidP="0000741C">
      <w:pPr>
        <w:pStyle w:val="NoSpacing"/>
        <w:rPr>
          <w:rFonts w:ascii="Times New Roman" w:hAnsi="Times New Roman"/>
        </w:rPr>
      </w:pPr>
      <w:r w:rsidRPr="00062045">
        <w:rPr>
          <w:rFonts w:ascii="Times New Roman" w:hAnsi="Times New Roman"/>
        </w:rPr>
        <w:t xml:space="preserve">                         </w:t>
      </w:r>
      <w:r w:rsidRPr="00062045">
        <w:rPr>
          <w:rFonts w:ascii="Times New Roman" w:hAnsi="Times New Roman"/>
          <w:snapToGrid w:val="0"/>
        </w:rPr>
        <w:t xml:space="preserve">Primar                                                             </w:t>
      </w:r>
      <w:r w:rsidR="00062045">
        <w:rPr>
          <w:rFonts w:ascii="Times New Roman" w:hAnsi="Times New Roman"/>
          <w:snapToGrid w:val="0"/>
        </w:rPr>
        <w:t xml:space="preserve"> </w:t>
      </w:r>
      <w:r w:rsidRPr="00062045">
        <w:rPr>
          <w:rFonts w:ascii="Times New Roman" w:hAnsi="Times New Roman"/>
          <w:snapToGrid w:val="0"/>
        </w:rPr>
        <w:t xml:space="preserve">Director General             </w:t>
      </w:r>
      <w:r w:rsidRPr="00062045">
        <w:rPr>
          <w:rFonts w:ascii="Times New Roman" w:hAnsi="Times New Roman"/>
        </w:rPr>
        <w:t xml:space="preserve">            </w:t>
      </w:r>
    </w:p>
    <w:p w:rsidR="00BA284B" w:rsidRPr="00062045" w:rsidRDefault="00BA284B" w:rsidP="0000741C">
      <w:pPr>
        <w:pStyle w:val="NoSpacing"/>
        <w:rPr>
          <w:rFonts w:ascii="Times New Roman" w:hAnsi="Times New Roman"/>
          <w:snapToGrid w:val="0"/>
        </w:rPr>
      </w:pPr>
      <w:r w:rsidRPr="00062045">
        <w:rPr>
          <w:rFonts w:ascii="Times New Roman" w:hAnsi="Times New Roman"/>
        </w:rPr>
        <w:t xml:space="preserve"> </w:t>
      </w:r>
      <w:r w:rsidR="00062045">
        <w:rPr>
          <w:rFonts w:ascii="Times New Roman" w:hAnsi="Times New Roman"/>
        </w:rPr>
        <w:t xml:space="preserve">         </w:t>
      </w:r>
      <w:r w:rsidRPr="00062045">
        <w:rPr>
          <w:rFonts w:ascii="Times New Roman" w:hAnsi="Times New Roman"/>
        </w:rPr>
        <w:t xml:space="preserve">Antal </w:t>
      </w:r>
      <w:r w:rsidRPr="00062045">
        <w:rPr>
          <w:rFonts w:ascii="Times New Roman" w:hAnsi="Times New Roman"/>
          <w:lang w:val="hu-HU"/>
        </w:rPr>
        <w:t>Árpád-András</w:t>
      </w:r>
      <w:r w:rsidRPr="00062045">
        <w:rPr>
          <w:rFonts w:ascii="Times New Roman" w:hAnsi="Times New Roman"/>
          <w:snapToGrid w:val="0"/>
        </w:rPr>
        <w:tab/>
      </w:r>
      <w:r w:rsidR="00062045">
        <w:rPr>
          <w:rFonts w:ascii="Times New Roman" w:hAnsi="Times New Roman"/>
          <w:snapToGrid w:val="0"/>
        </w:rPr>
        <w:t xml:space="preserve">     </w:t>
      </w:r>
      <w:r w:rsidR="00062045">
        <w:rPr>
          <w:rFonts w:ascii="Times New Roman" w:hAnsi="Times New Roman"/>
          <w:snapToGrid w:val="0"/>
        </w:rPr>
        <w:tab/>
        <w:t xml:space="preserve">                    </w:t>
      </w:r>
      <w:r w:rsidRPr="00062045">
        <w:rPr>
          <w:rFonts w:ascii="Times New Roman" w:hAnsi="Times New Roman"/>
        </w:rPr>
        <w:t xml:space="preserve">           </w:t>
      </w:r>
      <w:r w:rsidRPr="00062045">
        <w:rPr>
          <w:rFonts w:ascii="Times New Roman" w:hAnsi="Times New Roman"/>
          <w:lang w:val="it-IT"/>
        </w:rPr>
        <w:t>Vătăjelu Dan Ovidiu</w:t>
      </w:r>
      <w:r w:rsidRPr="00062045">
        <w:rPr>
          <w:rFonts w:ascii="Times New Roman" w:hAnsi="Times New Roman"/>
        </w:rPr>
        <w:t xml:space="preserve">            </w:t>
      </w:r>
    </w:p>
    <w:p w:rsidR="00BA284B" w:rsidRPr="00062045" w:rsidRDefault="00BA284B" w:rsidP="0000741C">
      <w:pPr>
        <w:jc w:val="both"/>
        <w:rPr>
          <w:rFonts w:ascii="Times New Roman" w:hAnsi="Times New Roman"/>
          <w:snapToGrid w:val="0"/>
        </w:rPr>
      </w:pPr>
    </w:p>
    <w:p w:rsidR="00BA284B" w:rsidRPr="00062045" w:rsidRDefault="00BA284B" w:rsidP="0000741C">
      <w:pPr>
        <w:pStyle w:val="NoSpacing"/>
        <w:rPr>
          <w:rFonts w:ascii="Times New Roman" w:hAnsi="Times New Roman"/>
          <w:snapToGrid w:val="0"/>
        </w:rPr>
      </w:pPr>
      <w:r w:rsidRPr="00062045">
        <w:rPr>
          <w:snapToGrid w:val="0"/>
        </w:rPr>
        <w:t xml:space="preserve">               </w:t>
      </w:r>
      <w:r w:rsidRPr="00062045">
        <w:rPr>
          <w:rFonts w:ascii="Times New Roman" w:hAnsi="Times New Roman"/>
          <w:snapToGrid w:val="0"/>
        </w:rPr>
        <w:t xml:space="preserve"> Director General</w:t>
      </w:r>
    </w:p>
    <w:p w:rsidR="00BA284B" w:rsidRDefault="00BA284B" w:rsidP="00177848">
      <w:pPr>
        <w:pStyle w:val="NoSpacing"/>
        <w:rPr>
          <w:rFonts w:ascii="Times New Roman" w:hAnsi="Times New Roman"/>
          <w:snapToGrid w:val="0"/>
        </w:rPr>
      </w:pPr>
      <w:r w:rsidRPr="00062045">
        <w:rPr>
          <w:rFonts w:ascii="Times New Roman" w:hAnsi="Times New Roman"/>
          <w:snapToGrid w:val="0"/>
        </w:rPr>
        <w:t xml:space="preserve">                  Veress Ildikó</w:t>
      </w:r>
    </w:p>
    <w:p w:rsidR="00177848" w:rsidRPr="00177848" w:rsidRDefault="00177848" w:rsidP="00177848">
      <w:pPr>
        <w:pStyle w:val="NoSpacing"/>
        <w:rPr>
          <w:rFonts w:ascii="Times New Roman" w:hAnsi="Times New Roman"/>
          <w:snapToGrid w:val="0"/>
        </w:rPr>
      </w:pPr>
    </w:p>
    <w:p w:rsidR="00BA284B" w:rsidRPr="00062045" w:rsidRDefault="00BA284B" w:rsidP="0000741C">
      <w:pPr>
        <w:jc w:val="both"/>
        <w:rPr>
          <w:rFonts w:ascii="Times New Roman" w:hAnsi="Times New Roman"/>
        </w:rPr>
      </w:pPr>
      <w:r w:rsidRPr="00062045">
        <w:rPr>
          <w:rFonts w:ascii="Times New Roman" w:hAnsi="Times New Roman"/>
        </w:rPr>
        <w:t xml:space="preserve">               Vizat Juridic</w:t>
      </w:r>
    </w:p>
    <w:p w:rsidR="00BA284B" w:rsidRDefault="00062116" w:rsidP="0000741C">
      <w:pPr>
        <w:pStyle w:val="NoSpacing"/>
        <w:rPr>
          <w:rFonts w:ascii="Times New Roman" w:hAnsi="Times New Roman"/>
        </w:rPr>
      </w:pPr>
      <w:r>
        <w:rPr>
          <w:rFonts w:ascii="Times New Roman" w:hAnsi="Times New Roman"/>
        </w:rPr>
        <w:lastRenderedPageBreak/>
        <w:t>Nr. 20610/04.04.2025</w:t>
      </w:r>
    </w:p>
    <w:p w:rsidR="00BA284B" w:rsidRDefault="00BA284B" w:rsidP="0000741C">
      <w:pPr>
        <w:pStyle w:val="NoSpacing"/>
        <w:jc w:val="both"/>
        <w:rPr>
          <w:rFonts w:ascii="Times New Roman" w:hAnsi="Times New Roman"/>
          <w:sz w:val="24"/>
          <w:szCs w:val="24"/>
        </w:rPr>
      </w:pPr>
      <w:r>
        <w:rPr>
          <w:rFonts w:ascii="Times New Roman" w:hAnsi="Times New Roman"/>
        </w:rPr>
        <w:t xml:space="preserve"> </w:t>
      </w:r>
    </w:p>
    <w:p w:rsidR="00BA284B" w:rsidRDefault="00BA284B" w:rsidP="0000741C">
      <w:pPr>
        <w:pStyle w:val="No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REFERAT DE APROBARE </w:t>
      </w:r>
    </w:p>
    <w:p w:rsidR="00BA284B" w:rsidRDefault="00BA284B" w:rsidP="0000741C">
      <w:pPr>
        <w:pStyle w:val="No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 proiectului de hotărâre</w:t>
      </w:r>
    </w:p>
    <w:p w:rsidR="00BA284B" w:rsidRDefault="00BA284B" w:rsidP="0000741C">
      <w:pPr>
        <w:pStyle w:val="NoSpacing"/>
        <w:jc w:val="center"/>
        <w:rPr>
          <w:rFonts w:ascii="Times New Roman" w:hAnsi="Times New Roman"/>
          <w:sz w:val="24"/>
          <w:szCs w:val="24"/>
        </w:rPr>
      </w:pPr>
      <w:r>
        <w:rPr>
          <w:rFonts w:ascii="Times New Roman" w:hAnsi="Times New Roman"/>
          <w:sz w:val="24"/>
          <w:szCs w:val="24"/>
        </w:rPr>
        <w:t>privind aprobarea modificării Contractului de delegare a gestiunii serviciului de iluminat public din Municipiul Sfântu Gheorghe nr. 65288/07.10.2019 cu modificările ulterioare,</w:t>
      </w:r>
      <w:r>
        <w:rPr>
          <w:rFonts w:ascii="Times New Roman" w:hAnsi="Times New Roman"/>
          <w:sz w:val="24"/>
          <w:szCs w:val="24"/>
        </w:rPr>
        <w:br/>
        <w:t xml:space="preserve">încheiat între Municipiul Sfântu Gheorghe și Flash Lighting Service SRL, </w:t>
      </w:r>
    </w:p>
    <w:p w:rsidR="00BA284B" w:rsidRDefault="00BA284B" w:rsidP="0000741C">
      <w:pPr>
        <w:pStyle w:val="NoSpacing"/>
        <w:rPr>
          <w:rFonts w:ascii="Times New Roman" w:hAnsi="Times New Roman"/>
          <w:sz w:val="24"/>
          <w:szCs w:val="24"/>
        </w:rPr>
      </w:pPr>
    </w:p>
    <w:p w:rsidR="00BA284B" w:rsidRDefault="00BA284B" w:rsidP="0000741C">
      <w:pPr>
        <w:pStyle w:val="NoSpacing"/>
        <w:jc w:val="both"/>
        <w:rPr>
          <w:rFonts w:ascii="Times New Roman" w:hAnsi="Times New Roman"/>
          <w:sz w:val="24"/>
          <w:szCs w:val="24"/>
        </w:rPr>
      </w:pPr>
      <w:r>
        <w:rPr>
          <w:rFonts w:ascii="Times New Roman" w:hAnsi="Times New Roman"/>
          <w:sz w:val="24"/>
          <w:szCs w:val="24"/>
        </w:rPr>
        <w:tab/>
        <w:t xml:space="preserve">Prin HCL nr. 156/2019 privind aprobarea delegării gestiunii serviciului de iluminat public din municipiul Sfântu Gheorghe, prin achiziție publică de servicii, s- aprobat delegarea gestiunii serviciului de iluminat public în municipiul Sfântu Gheorghe. Selectarea operatorului în vederea încheierii contractului de delegare s- a efectuat prin procedura de achiziție publică de servicii, iar în urma evaluării ofertelor, delegarea gestiunii serviciului de iluminat public a fost atribuit către Flash Lighting Service SRL, încheiându-se între părți Contractul de delegare a gestiunii serviciului de iluminat public din Municipiul Sfântu Gheorghe prin achiziție publică de servicii nr. 65288/07.10.2019 pe o durată de 5 ani.. </w:t>
      </w:r>
    </w:p>
    <w:p w:rsidR="00BA284B" w:rsidRDefault="00BA284B" w:rsidP="0000741C">
      <w:pPr>
        <w:pStyle w:val="NoSpacing"/>
        <w:jc w:val="both"/>
        <w:rPr>
          <w:rFonts w:ascii="Times New Roman" w:hAnsi="Times New Roman"/>
          <w:sz w:val="24"/>
          <w:szCs w:val="24"/>
        </w:rPr>
      </w:pPr>
      <w:r>
        <w:rPr>
          <w:rFonts w:ascii="Times New Roman" w:hAnsi="Times New Roman"/>
          <w:sz w:val="24"/>
          <w:szCs w:val="24"/>
        </w:rPr>
        <w:tab/>
        <w:t xml:space="preserve">Prin Nota internă nr. </w:t>
      </w:r>
      <w:r w:rsidR="00F62CCD">
        <w:rPr>
          <w:rFonts w:ascii="Times New Roman" w:hAnsi="Times New Roman"/>
          <w:sz w:val="24"/>
          <w:szCs w:val="24"/>
        </w:rPr>
        <w:t>20579/04.04.2025</w:t>
      </w:r>
      <w:r>
        <w:rPr>
          <w:rFonts w:ascii="Times New Roman" w:hAnsi="Times New Roman"/>
          <w:sz w:val="24"/>
          <w:szCs w:val="24"/>
        </w:rPr>
        <w:t xml:space="preserve">  Direcția Generală de Gospodările Comunală, solicită modificarea Contractului de delegare a gestiunii serviciului de iluminat public din Municipiul Sfântu Gheorghe nr. 65288/07.10.2019, încheiat cu Flash Lighting Service S.A., prin încheierea unui act adițional în acest sens,  în vederea asigurării continuității serviciului de iluminat public până la finalizarea procedurii de achiziție publică</w:t>
      </w:r>
      <w:r w:rsidR="00F62CCD">
        <w:rPr>
          <w:rFonts w:ascii="Times New Roman" w:hAnsi="Times New Roman"/>
          <w:sz w:val="24"/>
          <w:szCs w:val="24"/>
        </w:rPr>
        <w:t xml:space="preserve"> </w:t>
      </w:r>
      <w:r>
        <w:rPr>
          <w:rFonts w:ascii="Times New Roman" w:hAnsi="Times New Roman"/>
          <w:sz w:val="24"/>
          <w:szCs w:val="24"/>
        </w:rPr>
        <w:t xml:space="preserve">și încheierea unui nou contract de delegare a gestiunii serviciului de iluminat public din municipiul Sfântu Gheorghe. </w:t>
      </w:r>
    </w:p>
    <w:p w:rsidR="00BA284B" w:rsidRDefault="00BA284B" w:rsidP="0000741C">
      <w:pPr>
        <w:spacing w:after="0" w:line="240" w:lineRule="auto"/>
        <w:jc w:val="both"/>
        <w:rPr>
          <w:rFonts w:ascii="Times New Roman" w:eastAsia="Calibri" w:hAnsi="Times New Roman"/>
          <w:sz w:val="24"/>
          <w:szCs w:val="24"/>
          <w:lang w:val="ro-RO" w:eastAsia="ro-RO"/>
        </w:rPr>
      </w:pPr>
      <w:r>
        <w:rPr>
          <w:rFonts w:ascii="Times New Roman" w:hAnsi="Times New Roman"/>
          <w:sz w:val="24"/>
          <w:szCs w:val="24"/>
        </w:rPr>
        <w:tab/>
        <w:t>Se impune adoptarea hotărârii în regim de urgență, întrucât Contractul poate fi modificat doar în perioada lui de valabilitate. Având în vedere că acesta expiră la data de 07.</w:t>
      </w:r>
      <w:r w:rsidR="00F62CCD">
        <w:rPr>
          <w:rFonts w:ascii="Times New Roman" w:hAnsi="Times New Roman"/>
          <w:sz w:val="24"/>
          <w:szCs w:val="24"/>
        </w:rPr>
        <w:t>04</w:t>
      </w:r>
      <w:r>
        <w:rPr>
          <w:rFonts w:ascii="Times New Roman" w:hAnsi="Times New Roman"/>
          <w:sz w:val="24"/>
          <w:szCs w:val="24"/>
        </w:rPr>
        <w:t>.202</w:t>
      </w:r>
      <w:r w:rsidR="00947351">
        <w:rPr>
          <w:rFonts w:ascii="Times New Roman" w:hAnsi="Times New Roman"/>
          <w:sz w:val="24"/>
          <w:szCs w:val="24"/>
        </w:rPr>
        <w:t>5</w:t>
      </w:r>
      <w:r>
        <w:rPr>
          <w:rFonts w:ascii="Times New Roman" w:hAnsi="Times New Roman"/>
          <w:sz w:val="24"/>
          <w:szCs w:val="24"/>
        </w:rPr>
        <w:t xml:space="preserve">, modificarea poate fi realizată până la această dată, inclusiv. Ulterior acestei date contractul nu mai poate fi modificat, nefiind în vigoare. Astfel, este necesar a se parcurge </w:t>
      </w:r>
      <w:r>
        <w:rPr>
          <w:rFonts w:ascii="Times New Roman" w:eastAsia="Calibri" w:hAnsi="Times New Roman"/>
          <w:sz w:val="24"/>
          <w:szCs w:val="24"/>
          <w:lang w:val="ro-RO" w:eastAsia="ro-RO"/>
        </w:rPr>
        <w:t xml:space="preserve">procedura prevăzută de art. 7 alin. 13 din Legea nr. 52/2003 în regim de urgență. Urgența fiind justificată pentru a asigura </w:t>
      </w:r>
      <w:r w:rsidR="003E3EE9">
        <w:rPr>
          <w:rFonts w:ascii="Times New Roman" w:eastAsia="Calibri" w:hAnsi="Times New Roman"/>
          <w:sz w:val="24"/>
          <w:szCs w:val="24"/>
          <w:lang w:val="ro-RO" w:eastAsia="ro-RO"/>
        </w:rPr>
        <w:t xml:space="preserve">furnizarea serviciului în condiții de siguranță și pentru evitarea oricărei disfuncționalități, în beneficiul </w:t>
      </w:r>
      <w:r>
        <w:rPr>
          <w:rFonts w:ascii="Times New Roman" w:eastAsia="Calibri" w:hAnsi="Times New Roman"/>
          <w:sz w:val="24"/>
          <w:szCs w:val="24"/>
          <w:lang w:val="ro-RO" w:eastAsia="ro-RO"/>
        </w:rPr>
        <w:t xml:space="preserve">cetățenilor beneficiari </w:t>
      </w:r>
      <w:r w:rsidR="003E3EE9">
        <w:rPr>
          <w:rFonts w:ascii="Times New Roman" w:eastAsia="Calibri" w:hAnsi="Times New Roman"/>
          <w:sz w:val="24"/>
          <w:szCs w:val="24"/>
          <w:lang w:val="ro-RO" w:eastAsia="ro-RO"/>
        </w:rPr>
        <w:t xml:space="preserve">finali </w:t>
      </w:r>
      <w:r>
        <w:rPr>
          <w:rFonts w:ascii="Times New Roman" w:eastAsia="Calibri" w:hAnsi="Times New Roman"/>
          <w:sz w:val="24"/>
          <w:szCs w:val="24"/>
          <w:lang w:val="ro-RO" w:eastAsia="ro-RO"/>
        </w:rPr>
        <w:t>ai serviciului, până la încheierea unui nou contract de delegare a gestiunii serviciului, în urma parcurgerii procedurii de achiziție publică, în condițiile legii;</w:t>
      </w:r>
    </w:p>
    <w:p w:rsidR="0035498F" w:rsidRDefault="00BA284B" w:rsidP="0000741C">
      <w:pPr>
        <w:pStyle w:val="NoSpacing"/>
        <w:jc w:val="both"/>
        <w:rPr>
          <w:rFonts w:ascii="Times New Roman" w:hAnsi="Times New Roman"/>
          <w:sz w:val="24"/>
          <w:szCs w:val="24"/>
        </w:rPr>
      </w:pPr>
      <w:r>
        <w:rPr>
          <w:rFonts w:ascii="Times New Roman" w:hAnsi="Times New Roman"/>
          <w:sz w:val="24"/>
          <w:szCs w:val="24"/>
        </w:rPr>
        <w:tab/>
        <w:t xml:space="preserve"> Modificarea contractului de delegarea a gestiunii serviciului de iluminat public nr. 65288/07.10.2019 propusă</w:t>
      </w:r>
      <w:r w:rsidR="0035498F">
        <w:rPr>
          <w:rFonts w:ascii="Times New Roman" w:hAnsi="Times New Roman"/>
          <w:sz w:val="24"/>
          <w:szCs w:val="24"/>
        </w:rPr>
        <w:t>,</w:t>
      </w:r>
      <w:r w:rsidR="005522A4" w:rsidRPr="005522A4">
        <w:rPr>
          <w:rFonts w:ascii="Times New Roman" w:hAnsi="Times New Roman"/>
          <w:sz w:val="24"/>
          <w:szCs w:val="24"/>
        </w:rPr>
        <w:t xml:space="preserve"> </w:t>
      </w:r>
      <w:r w:rsidR="005522A4">
        <w:rPr>
          <w:rFonts w:ascii="Times New Roman" w:hAnsi="Times New Roman"/>
          <w:sz w:val="24"/>
          <w:szCs w:val="24"/>
        </w:rPr>
        <w:t>nu afectează valoarea contractului</w:t>
      </w:r>
      <w:r>
        <w:rPr>
          <w:rFonts w:ascii="Times New Roman" w:hAnsi="Times New Roman"/>
          <w:sz w:val="24"/>
          <w:szCs w:val="24"/>
        </w:rPr>
        <w:t xml:space="preserve"> se încadrează în prevederile legale</w:t>
      </w:r>
      <w:r w:rsidR="0035498F">
        <w:rPr>
          <w:rFonts w:ascii="Times New Roman" w:hAnsi="Times New Roman"/>
          <w:sz w:val="24"/>
          <w:szCs w:val="24"/>
        </w:rPr>
        <w:t xml:space="preserve"> ca fiind modificare nesubstanțială, nu afectează valoarea contractului</w:t>
      </w:r>
      <w:r>
        <w:rPr>
          <w:rFonts w:ascii="Times New Roman" w:hAnsi="Times New Roman"/>
          <w:sz w:val="24"/>
          <w:szCs w:val="24"/>
        </w:rPr>
        <w:t xml:space="preserve"> și este necesară pentru asigurarea  iluminatului public în municipiului Sfântu Gheorghe, până la încheierea unui nou contract de delegare a serviciului, în urma parcurgerii procedurii de achiziție publică, în condițiile legii</w:t>
      </w:r>
      <w:r w:rsidR="0035498F">
        <w:rPr>
          <w:rFonts w:ascii="Times New Roman" w:hAnsi="Times New Roman"/>
          <w:sz w:val="24"/>
          <w:szCs w:val="24"/>
        </w:rPr>
        <w:t>, dar nu mai mult de 6 luni de la data intrării în vigoare a actului adițional de prelungire.</w:t>
      </w:r>
    </w:p>
    <w:p w:rsidR="00BA284B" w:rsidRDefault="006C5EAB" w:rsidP="0000741C">
      <w:pPr>
        <w:pStyle w:val="NoSpacing"/>
        <w:jc w:val="both"/>
        <w:rPr>
          <w:rFonts w:ascii="Times New Roman" w:hAnsi="Times New Roman"/>
          <w:sz w:val="24"/>
          <w:szCs w:val="24"/>
        </w:rPr>
      </w:pPr>
      <w:r>
        <w:rPr>
          <w:rFonts w:ascii="Times New Roman" w:hAnsi="Times New Roman"/>
          <w:sz w:val="24"/>
          <w:szCs w:val="24"/>
        </w:rPr>
        <w:tab/>
      </w:r>
      <w:r w:rsidR="00BA284B">
        <w:rPr>
          <w:rFonts w:ascii="Times New Roman" w:hAnsi="Times New Roman"/>
          <w:sz w:val="24"/>
          <w:szCs w:val="24"/>
        </w:rPr>
        <w:t xml:space="preserve">Prin urmare, consider, că modificarea contractului în conformitate cu Actul adițional nr. </w:t>
      </w:r>
      <w:r>
        <w:rPr>
          <w:rFonts w:ascii="Times New Roman" w:hAnsi="Times New Roman"/>
          <w:sz w:val="24"/>
          <w:szCs w:val="24"/>
        </w:rPr>
        <w:t>5</w:t>
      </w:r>
      <w:r w:rsidR="00BA284B">
        <w:rPr>
          <w:rFonts w:ascii="Times New Roman" w:hAnsi="Times New Roman"/>
          <w:sz w:val="24"/>
          <w:szCs w:val="24"/>
        </w:rPr>
        <w:t xml:space="preserve"> anexă la proiectul de hotărâre, este  necesară pentru asigurarea continuității  serviciului de iluminat public</w:t>
      </w:r>
      <w:r w:rsidR="00E93C3E">
        <w:rPr>
          <w:rFonts w:ascii="Times New Roman" w:hAnsi="Times New Roman"/>
          <w:sz w:val="24"/>
          <w:szCs w:val="24"/>
        </w:rPr>
        <w:t xml:space="preserve">. Această modificare nu aduce atingere </w:t>
      </w:r>
      <w:r w:rsidR="00E93C3E" w:rsidRPr="00E93C3E">
        <w:rPr>
          <w:rFonts w:ascii="Times New Roman" w:hAnsi="Times New Roman"/>
          <w:sz w:val="24"/>
          <w:szCs w:val="24"/>
          <w:lang w:val="en-US"/>
        </w:rPr>
        <w:t>caracterul</w:t>
      </w:r>
      <w:r w:rsidR="00E93C3E">
        <w:rPr>
          <w:rFonts w:ascii="Times New Roman" w:hAnsi="Times New Roman"/>
          <w:sz w:val="24"/>
          <w:szCs w:val="24"/>
          <w:lang w:val="en-US"/>
        </w:rPr>
        <w:t>ui</w:t>
      </w:r>
      <w:r w:rsidR="00E93C3E" w:rsidRPr="00E93C3E">
        <w:rPr>
          <w:rFonts w:ascii="Times New Roman" w:hAnsi="Times New Roman"/>
          <w:sz w:val="24"/>
          <w:szCs w:val="24"/>
          <w:lang w:val="en-US"/>
        </w:rPr>
        <w:t xml:space="preserve"> general al contractului </w:t>
      </w:r>
      <w:r w:rsidR="00E93C3E">
        <w:rPr>
          <w:rFonts w:ascii="Times New Roman" w:hAnsi="Times New Roman"/>
          <w:sz w:val="24"/>
          <w:szCs w:val="24"/>
          <w:lang w:val="en-US"/>
        </w:rPr>
        <w:t>în sensul că nu afectează</w:t>
      </w:r>
      <w:r w:rsidR="00E93C3E" w:rsidRPr="00E93C3E">
        <w:rPr>
          <w:rFonts w:ascii="Times New Roman" w:hAnsi="Times New Roman"/>
          <w:sz w:val="24"/>
          <w:szCs w:val="24"/>
          <w:lang w:val="en-US"/>
        </w:rPr>
        <w:t xml:space="preserve"> obiectivele principale urmărite de autoritatea contractantă la realizarea achiziţiei iniţiale inclusiv principalele cerinţe de calitate şi performanţă, </w:t>
      </w:r>
      <w:r w:rsidR="00E93C3E">
        <w:rPr>
          <w:rFonts w:ascii="Times New Roman" w:hAnsi="Times New Roman"/>
          <w:sz w:val="24"/>
          <w:szCs w:val="24"/>
          <w:lang w:val="en-US"/>
        </w:rPr>
        <w:t xml:space="preserve">precum nu afectează </w:t>
      </w:r>
      <w:r w:rsidR="00E93C3E" w:rsidRPr="00E93C3E">
        <w:rPr>
          <w:rFonts w:ascii="Times New Roman" w:hAnsi="Times New Roman"/>
          <w:sz w:val="24"/>
          <w:szCs w:val="24"/>
          <w:lang w:val="en-US"/>
        </w:rPr>
        <w:t>obiectul principal al contractului</w:t>
      </w:r>
      <w:r w:rsidR="00E93C3E">
        <w:rPr>
          <w:rFonts w:ascii="Times New Roman" w:hAnsi="Times New Roman"/>
          <w:sz w:val="24"/>
          <w:szCs w:val="24"/>
          <w:lang w:val="en-US"/>
        </w:rPr>
        <w:t>,</w:t>
      </w:r>
      <w:r w:rsidR="00E93C3E" w:rsidRPr="00E93C3E">
        <w:rPr>
          <w:rFonts w:ascii="Times New Roman" w:hAnsi="Times New Roman"/>
          <w:sz w:val="24"/>
          <w:szCs w:val="24"/>
          <w:lang w:val="en-US"/>
        </w:rPr>
        <w:t xml:space="preserve"> drepturile şi obligaţiile principale ale </w:t>
      </w:r>
      <w:r w:rsidR="00E93C3E">
        <w:rPr>
          <w:rFonts w:ascii="Times New Roman" w:hAnsi="Times New Roman"/>
          <w:sz w:val="24"/>
          <w:szCs w:val="24"/>
          <w:lang w:val="en-US"/>
        </w:rPr>
        <w:t>părților,</w:t>
      </w:r>
      <w:r w:rsidR="00BA284B">
        <w:rPr>
          <w:rFonts w:ascii="Times New Roman" w:hAnsi="Times New Roman"/>
          <w:sz w:val="24"/>
          <w:szCs w:val="24"/>
        </w:rPr>
        <w:t xml:space="preserve"> motiv pentru care propun </w:t>
      </w:r>
      <w:r w:rsidR="00E93C3E">
        <w:rPr>
          <w:rFonts w:ascii="Times New Roman" w:hAnsi="Times New Roman"/>
          <w:sz w:val="24"/>
          <w:szCs w:val="24"/>
        </w:rPr>
        <w:t xml:space="preserve">spre analiza si dezbaterea </w:t>
      </w:r>
      <w:r w:rsidR="00BA284B">
        <w:rPr>
          <w:rFonts w:ascii="Times New Roman" w:hAnsi="Times New Roman"/>
          <w:sz w:val="24"/>
          <w:szCs w:val="24"/>
        </w:rPr>
        <w:t>Consiliului Local al Municipiului Sfântu Gheorghe aprobarea proiectului de hot</w:t>
      </w:r>
      <w:r w:rsidR="00E93C3E">
        <w:rPr>
          <w:rFonts w:ascii="Times New Roman" w:hAnsi="Times New Roman"/>
          <w:sz w:val="24"/>
          <w:szCs w:val="24"/>
        </w:rPr>
        <w:t xml:space="preserve">ărâre </w:t>
      </w:r>
      <w:r w:rsidR="00947351">
        <w:rPr>
          <w:rFonts w:ascii="Times New Roman" w:hAnsi="Times New Roman"/>
          <w:sz w:val="24"/>
          <w:szCs w:val="24"/>
        </w:rPr>
        <w:t>privind</w:t>
      </w:r>
      <w:r w:rsidR="00BA284B">
        <w:rPr>
          <w:rFonts w:ascii="Times New Roman" w:hAnsi="Times New Roman"/>
          <w:sz w:val="24"/>
          <w:szCs w:val="24"/>
        </w:rPr>
        <w:t xml:space="preserve"> modific</w:t>
      </w:r>
      <w:r w:rsidR="00947351">
        <w:rPr>
          <w:rFonts w:ascii="Times New Roman" w:hAnsi="Times New Roman"/>
          <w:sz w:val="24"/>
          <w:szCs w:val="24"/>
        </w:rPr>
        <w:t>area</w:t>
      </w:r>
      <w:r w:rsidR="00BA284B">
        <w:rPr>
          <w:rFonts w:ascii="Times New Roman" w:hAnsi="Times New Roman"/>
          <w:sz w:val="24"/>
          <w:szCs w:val="24"/>
        </w:rPr>
        <w:t xml:space="preserve"> Contractului de delegare a gestiunii serviciului de iluminat public nr. 65288/07.10.2019.</w:t>
      </w:r>
    </w:p>
    <w:p w:rsidR="00BA284B" w:rsidRDefault="00BA284B" w:rsidP="0000741C">
      <w:pPr>
        <w:pStyle w:val="NoSpacing"/>
        <w:jc w:val="both"/>
        <w:rPr>
          <w:rFonts w:ascii="Times New Roman" w:hAnsi="Times New Roman"/>
          <w:sz w:val="24"/>
          <w:szCs w:val="24"/>
        </w:rPr>
      </w:pPr>
      <w:bookmarkStart w:id="0" w:name="_GoBack"/>
      <w:bookmarkEnd w:id="0"/>
    </w:p>
    <w:p w:rsidR="00BA284B" w:rsidRDefault="00BA284B" w:rsidP="0000741C">
      <w:pPr>
        <w:pStyle w:val="No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PRIMAR, </w:t>
      </w:r>
    </w:p>
    <w:p w:rsidR="00BA284B" w:rsidRDefault="00BA284B" w:rsidP="0000741C">
      <w:pPr>
        <w:pStyle w:val="NoSpacing"/>
        <w:jc w:val="both"/>
        <w:rPr>
          <w:rFonts w:ascii="Times New Roman" w:hAnsi="Times New Roman"/>
          <w:sz w:val="24"/>
          <w:szCs w:val="24"/>
          <w:lang w:val="hu-HU"/>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ANTAL </w:t>
      </w:r>
      <w:r>
        <w:rPr>
          <w:rFonts w:ascii="Times New Roman" w:hAnsi="Times New Roman"/>
          <w:sz w:val="24"/>
          <w:szCs w:val="24"/>
          <w:lang w:val="hu-HU"/>
        </w:rPr>
        <w:t>ÁRPÁD ANDRÁS</w:t>
      </w:r>
    </w:p>
    <w:p w:rsidR="00BA284B" w:rsidRDefault="00BA284B" w:rsidP="0000741C">
      <w:pPr>
        <w:pStyle w:val="NoSpacing"/>
        <w:jc w:val="both"/>
        <w:rPr>
          <w:rFonts w:ascii="Times New Roman" w:hAnsi="Times New Roman"/>
          <w:sz w:val="24"/>
          <w:szCs w:val="24"/>
          <w:lang w:val="hu-HU"/>
        </w:rPr>
      </w:pPr>
    </w:p>
    <w:p w:rsidR="00BA284B" w:rsidRDefault="00BA284B" w:rsidP="0000741C">
      <w:pPr>
        <w:pStyle w:val="NoSpacing"/>
        <w:jc w:val="both"/>
        <w:rPr>
          <w:rFonts w:ascii="Times New Roman" w:hAnsi="Times New Roman"/>
          <w:sz w:val="24"/>
          <w:szCs w:val="24"/>
          <w:lang w:val="hu-HU"/>
        </w:rPr>
      </w:pPr>
    </w:p>
    <w:p w:rsidR="00BA284B" w:rsidRDefault="00BA284B" w:rsidP="0000741C">
      <w:pPr>
        <w:pStyle w:val="NoSpacing"/>
        <w:jc w:val="both"/>
        <w:rPr>
          <w:rFonts w:ascii="Times New Roman" w:hAnsi="Times New Roman"/>
          <w:sz w:val="24"/>
          <w:szCs w:val="24"/>
          <w:lang w:val="hu-HU"/>
        </w:rPr>
      </w:pPr>
    </w:p>
    <w:p w:rsidR="00BA284B" w:rsidRDefault="00BA284B" w:rsidP="0000741C">
      <w:pPr>
        <w:pStyle w:val="NoSpacing"/>
        <w:jc w:val="both"/>
        <w:rPr>
          <w:rFonts w:ascii="Times New Roman" w:hAnsi="Times New Roman"/>
          <w:sz w:val="24"/>
          <w:szCs w:val="24"/>
          <w:lang w:val="hu-HU"/>
        </w:rPr>
      </w:pPr>
    </w:p>
    <w:p w:rsidR="00BA284B" w:rsidRDefault="00062116" w:rsidP="0000741C">
      <w:pPr>
        <w:pStyle w:val="NoSpacing"/>
        <w:jc w:val="both"/>
        <w:rPr>
          <w:rFonts w:ascii="Times New Roman" w:hAnsi="Times New Roman"/>
        </w:rPr>
      </w:pPr>
      <w:r>
        <w:rPr>
          <w:rFonts w:ascii="Times New Roman" w:hAnsi="Times New Roman"/>
        </w:rPr>
        <w:t>Nr. 20612/04.04.2025</w:t>
      </w:r>
    </w:p>
    <w:p w:rsidR="00BA284B" w:rsidRDefault="00BA284B" w:rsidP="0000741C">
      <w:pPr>
        <w:pStyle w:val="NoSpacing"/>
        <w:jc w:val="both"/>
        <w:rPr>
          <w:rFonts w:ascii="Times New Roman" w:hAnsi="Times New Roman"/>
        </w:rPr>
      </w:pPr>
    </w:p>
    <w:p w:rsidR="00BA284B" w:rsidRDefault="00BA284B" w:rsidP="0000741C">
      <w:pPr>
        <w:pStyle w:val="NoSpacing"/>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RAPORT DE SPECIALITATE </w:t>
      </w:r>
    </w:p>
    <w:p w:rsidR="00BA284B" w:rsidRDefault="00BA284B" w:rsidP="0000741C">
      <w:pPr>
        <w:pStyle w:val="NoSpacing"/>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BA284B" w:rsidRDefault="00BA284B" w:rsidP="0000741C">
      <w:pPr>
        <w:pStyle w:val="NoSpacing"/>
        <w:jc w:val="center"/>
        <w:rPr>
          <w:rFonts w:ascii="Times New Roman" w:hAnsi="Times New Roman"/>
        </w:rPr>
      </w:pPr>
      <w:r>
        <w:rPr>
          <w:rFonts w:ascii="Times New Roman" w:hAnsi="Times New Roman"/>
        </w:rPr>
        <w:t>privind aprobarea modificării Contractului de delegare a gestiunii serviciului de iluminat public din Municipiul Sfântu Gheorghe nr. 65288/07.10.2019, cu modificările ulterioare, încheiat între Municipiul Sfântu Gheorghe și  Flash Lighting Service SRL.</w:t>
      </w:r>
    </w:p>
    <w:p w:rsidR="00BA284B" w:rsidRDefault="00BA284B" w:rsidP="0000741C">
      <w:pPr>
        <w:pStyle w:val="NoSpacing"/>
        <w:jc w:val="center"/>
        <w:rPr>
          <w:rFonts w:ascii="Times New Roman" w:hAnsi="Times New Roman"/>
        </w:rPr>
      </w:pPr>
    </w:p>
    <w:p w:rsidR="00BA284B" w:rsidRPr="005522A4" w:rsidRDefault="00BA284B" w:rsidP="0000741C">
      <w:pPr>
        <w:pStyle w:val="NoSpacing"/>
        <w:jc w:val="both"/>
        <w:rPr>
          <w:rFonts w:ascii="Times New Roman" w:hAnsi="Times New Roman"/>
        </w:rPr>
      </w:pPr>
      <w:r>
        <w:rPr>
          <w:rFonts w:ascii="Times New Roman" w:hAnsi="Times New Roman"/>
        </w:rPr>
        <w:tab/>
        <w:t xml:space="preserve">Prin HCL nr. 156/2019 privind aprobarea delegării gestiunii serviciului de iluminat public din </w:t>
      </w:r>
      <w:r w:rsidRPr="005522A4">
        <w:rPr>
          <w:rFonts w:ascii="Times New Roman" w:hAnsi="Times New Roman"/>
        </w:rPr>
        <w:t xml:space="preserve">municipiul Sfântu Gheorghe, prin achiziție publică de servicii, s- aprobat delegarea gestiunii serviciului de iluminat public în municipiul Sfântu Gheorghe. Selectarea operatorului în vederea încheierii contractului de delegare s- a efectuat prin procedura de achiziție publică de servicii, iar în urma evaluării ofertelor, delegarea gestiunii serviciului de iluminat public a fost atribuit către  Flash Lighting Service SRL, încheiându-se între părți Contractul de delegare a gestiunii serviciului de iluminat public din Municipiul Sfântu Gheorghe prin achiziție publică de servicii nr. 65288/07.10.2019 pe o durată de 5 ani.. </w:t>
      </w:r>
    </w:p>
    <w:p w:rsidR="00947351" w:rsidRPr="005522A4" w:rsidRDefault="00BA284B" w:rsidP="0000741C">
      <w:pPr>
        <w:pStyle w:val="NoSpacing"/>
        <w:jc w:val="both"/>
        <w:rPr>
          <w:rFonts w:ascii="Times New Roman" w:hAnsi="Times New Roman"/>
        </w:rPr>
      </w:pPr>
      <w:r w:rsidRPr="005522A4">
        <w:rPr>
          <w:rFonts w:ascii="Times New Roman" w:hAnsi="Times New Roman"/>
        </w:rPr>
        <w:tab/>
      </w:r>
      <w:r w:rsidR="00947351" w:rsidRPr="005522A4">
        <w:rPr>
          <w:rFonts w:ascii="Times New Roman" w:hAnsi="Times New Roman"/>
        </w:rPr>
        <w:t xml:space="preserve">Prin Nota internă nr. 20579/04.04.2025  Direcția Generală de Gospodările Comunală, solicită modificarea Contractului de delegare a gestiunii serviciului de iluminat public din Municipiul Sfântu Gheorghe nr. 65288/07.10.2019, încheiat cu Flash Lighting Service S.A., prin încheierea unui act adițional în acest sens,  în vederea asigurării continuității serviciului de iluminat public până la finalizarea procedurii de achiziție publică și încheierea unui nou contract de delegare a gestiunii serviciului de iluminat public din municipiul Sfântu Gheorghe. </w:t>
      </w:r>
    </w:p>
    <w:p w:rsidR="00947351" w:rsidRPr="005522A4" w:rsidRDefault="00BA284B" w:rsidP="0000741C">
      <w:pPr>
        <w:spacing w:after="0" w:line="240" w:lineRule="auto"/>
        <w:jc w:val="both"/>
        <w:rPr>
          <w:rFonts w:ascii="Times New Roman" w:eastAsia="Calibri" w:hAnsi="Times New Roman"/>
          <w:lang w:val="ro-RO" w:eastAsia="ro-RO"/>
        </w:rPr>
      </w:pPr>
      <w:r w:rsidRPr="005522A4">
        <w:rPr>
          <w:rFonts w:ascii="Times New Roman" w:hAnsi="Times New Roman"/>
        </w:rPr>
        <w:tab/>
      </w:r>
      <w:r w:rsidR="00947351" w:rsidRPr="005522A4">
        <w:rPr>
          <w:rFonts w:ascii="Times New Roman" w:hAnsi="Times New Roman"/>
        </w:rPr>
        <w:t xml:space="preserve">Se impune adoptarea hotărârii în regim de urgență, întrucât Contractul poate fi modificat doar în perioada lui de valabilitate. Având în vedere că acesta expiră la data de 07.04.2025, modificarea poate fi realizată până la această dată, inclusiv. Ulterior acestei date contractul nu mai poate fi modificat, nefiind în vigoare. Astfel, este necesar a se parcurge </w:t>
      </w:r>
      <w:r w:rsidR="00947351" w:rsidRPr="005522A4">
        <w:rPr>
          <w:rFonts w:ascii="Times New Roman" w:eastAsia="Calibri" w:hAnsi="Times New Roman"/>
          <w:lang w:val="ro-RO" w:eastAsia="ro-RO"/>
        </w:rPr>
        <w:t>procedura prevăzută de art. 7 alin. 13 din Legea nr. 52/2003 în regim de urgență. Urgența fiind justificată pentru a asigura sentimentul de siguranță și securitate al cetățenilor beneficiari ai serviciului, până la încheierea unui nou contract de delegare a gestiunii serviciului, în urma parcurgerii procedurii de achiziție publică, în condițiile legii;</w:t>
      </w:r>
    </w:p>
    <w:p w:rsidR="005522A4" w:rsidRPr="005522A4" w:rsidRDefault="00947351" w:rsidP="0000741C">
      <w:pPr>
        <w:pStyle w:val="NoSpacing"/>
        <w:jc w:val="both"/>
        <w:rPr>
          <w:rFonts w:ascii="Times New Roman" w:hAnsi="Times New Roman"/>
        </w:rPr>
      </w:pPr>
      <w:r w:rsidRPr="005522A4">
        <w:rPr>
          <w:rFonts w:ascii="Times New Roman" w:hAnsi="Times New Roman"/>
        </w:rPr>
        <w:tab/>
      </w:r>
      <w:r w:rsidR="00BA284B" w:rsidRPr="005522A4">
        <w:rPr>
          <w:rFonts w:ascii="Times New Roman" w:hAnsi="Times New Roman"/>
        </w:rPr>
        <w:t xml:space="preserve"> Modificarea contractului de delegarea a gestiunii serviciului de iluminat public nr. 65288/07.10.2019 propusă </w:t>
      </w:r>
      <w:r w:rsidR="005522A4" w:rsidRPr="005522A4">
        <w:rPr>
          <w:rFonts w:ascii="Times New Roman" w:hAnsi="Times New Roman"/>
        </w:rPr>
        <w:t xml:space="preserve">nu afectează valoarea contractului </w:t>
      </w:r>
      <w:r w:rsidR="00BA284B" w:rsidRPr="005522A4">
        <w:rPr>
          <w:rFonts w:ascii="Times New Roman" w:hAnsi="Times New Roman"/>
        </w:rPr>
        <w:t>se încadrează în prevederile legale și este necesară pentru asigurarea  iluminatului public în municipiului Sfântu Gheorghe, până la încheierea unui nou contract de delegare a serviciului, în urma parcurgerii procedurii de achiziție publică, în condițiile legii</w:t>
      </w:r>
      <w:r w:rsidR="005522A4" w:rsidRPr="005522A4">
        <w:rPr>
          <w:rFonts w:ascii="Times New Roman" w:hAnsi="Times New Roman"/>
        </w:rPr>
        <w:t xml:space="preserve"> dar nu mai mult de 6 luni de la data intrării în vigoare a actului adițional de prelungire.</w:t>
      </w:r>
    </w:p>
    <w:p w:rsidR="00BA284B" w:rsidRPr="005522A4" w:rsidRDefault="00BA284B" w:rsidP="0000741C">
      <w:pPr>
        <w:pStyle w:val="NoSpacing"/>
        <w:jc w:val="both"/>
        <w:rPr>
          <w:rFonts w:ascii="Times New Roman" w:hAnsi="Times New Roman"/>
        </w:rPr>
      </w:pPr>
      <w:r w:rsidRPr="005522A4">
        <w:rPr>
          <w:rFonts w:ascii="Times New Roman" w:hAnsi="Times New Roman"/>
        </w:rPr>
        <w:t>.</w:t>
      </w:r>
    </w:p>
    <w:p w:rsidR="00BA284B" w:rsidRPr="005522A4" w:rsidRDefault="00BA284B" w:rsidP="0000741C">
      <w:pPr>
        <w:pStyle w:val="NoSpacing"/>
        <w:jc w:val="both"/>
        <w:rPr>
          <w:rFonts w:ascii="Times New Roman" w:hAnsi="Times New Roman"/>
        </w:rPr>
      </w:pPr>
      <w:r w:rsidRPr="005522A4">
        <w:rPr>
          <w:rFonts w:ascii="Times New Roman" w:hAnsi="Times New Roman"/>
        </w:rPr>
        <w:tab/>
        <w:t xml:space="preserve">Având în vedere prevederile art. 221 alin. (1) lit </w:t>
      </w:r>
      <w:r w:rsidR="005522A4" w:rsidRPr="005522A4">
        <w:rPr>
          <w:rFonts w:ascii="Times New Roman" w:hAnsi="Times New Roman"/>
        </w:rPr>
        <w:t>e</w:t>
      </w:r>
      <w:r w:rsidRPr="005522A4">
        <w:rPr>
          <w:rFonts w:ascii="Times New Roman" w:hAnsi="Times New Roman"/>
        </w:rPr>
        <w:t>. din Legea nr. 98/2016 privind achizițiile publice, cu modificările si completările ulterioare, potrivit cărora:</w:t>
      </w:r>
    </w:p>
    <w:p w:rsidR="00947351" w:rsidRPr="005522A4" w:rsidRDefault="00BA284B" w:rsidP="0000741C">
      <w:pPr>
        <w:shd w:val="clear" w:color="auto" w:fill="FFFFFF"/>
        <w:jc w:val="both"/>
        <w:rPr>
          <w:rFonts w:ascii="Times New Roman" w:hAnsi="Times New Roman"/>
          <w:i/>
          <w:color w:val="000000"/>
          <w:lang w:val="ro-RO" w:eastAsia="ro-RO"/>
        </w:rPr>
      </w:pPr>
      <w:r w:rsidRPr="005522A4">
        <w:rPr>
          <w:rFonts w:ascii="Times New Roman" w:hAnsi="Times New Roman"/>
        </w:rPr>
        <w:tab/>
      </w:r>
      <w:r w:rsidRPr="005522A4">
        <w:rPr>
          <w:rFonts w:ascii="Times New Roman" w:hAnsi="Times New Roman"/>
          <w:i/>
        </w:rPr>
        <w:t>”</w:t>
      </w:r>
      <w:bookmarkStart w:id="1" w:name="do|caV|si2|ar221|al1"/>
      <w:bookmarkEnd w:id="1"/>
      <w:r w:rsidRPr="005522A4">
        <w:rPr>
          <w:rFonts w:ascii="Times New Roman" w:hAnsi="Times New Roman"/>
          <w:b/>
          <w:bCs/>
          <w:i/>
          <w:color w:val="008F00"/>
          <w:lang w:val="ro-RO" w:eastAsia="ro-RO"/>
        </w:rPr>
        <w:t>(1)</w:t>
      </w:r>
      <w:r w:rsidRPr="005522A4">
        <w:rPr>
          <w:rFonts w:ascii="Times New Roman" w:hAnsi="Times New Roman"/>
          <w:i/>
          <w:color w:val="000000"/>
          <w:lang w:val="ro-RO" w:eastAsia="ro-RO"/>
        </w:rPr>
        <w:t>Contractele de achiziţie publică/Acordurile-cadru pot fi modificate, fără organizarea unei noi proceduri de atribuire, în următoarele situaţii:(--)</w:t>
      </w:r>
    </w:p>
    <w:p w:rsidR="00BA284B" w:rsidRPr="005522A4" w:rsidRDefault="00947351" w:rsidP="0000741C">
      <w:pPr>
        <w:shd w:val="clear" w:color="auto" w:fill="FFFFFF"/>
        <w:jc w:val="both"/>
        <w:rPr>
          <w:rFonts w:ascii="Times New Roman" w:hAnsi="Times New Roman"/>
          <w:i/>
          <w:color w:val="000000"/>
          <w:lang w:val="ro-RO" w:eastAsia="ro-RO"/>
        </w:rPr>
      </w:pPr>
      <w:r w:rsidRPr="005522A4">
        <w:rPr>
          <w:rFonts w:ascii="Times New Roman" w:hAnsi="Times New Roman"/>
          <w:i/>
          <w:color w:val="000000"/>
          <w:lang w:val="ro-RO" w:eastAsia="ro-RO"/>
        </w:rPr>
        <w:t xml:space="preserve">e) </w:t>
      </w:r>
      <w:r w:rsidRPr="005522A4">
        <w:rPr>
          <w:rFonts w:ascii="Times New Roman" w:hAnsi="Times New Roman"/>
          <w:i/>
          <w:color w:val="000000"/>
          <w:lang w:eastAsia="ro-RO"/>
        </w:rPr>
        <w:t>atunci când modificările, indiferent de valoarea lor, nu sunt substanţiale;</w:t>
      </w:r>
    </w:p>
    <w:p w:rsidR="00BA284B" w:rsidRPr="005522A4" w:rsidRDefault="00947351" w:rsidP="0000741C">
      <w:pPr>
        <w:pStyle w:val="NoSpacing"/>
        <w:jc w:val="both"/>
        <w:rPr>
          <w:rFonts w:ascii="Times New Roman" w:hAnsi="Times New Roman"/>
          <w:lang w:val="en-US"/>
        </w:rPr>
      </w:pPr>
      <w:r w:rsidRPr="005522A4">
        <w:rPr>
          <w:rFonts w:ascii="Times New Roman" w:hAnsi="Times New Roman"/>
        </w:rPr>
        <w:tab/>
      </w:r>
      <w:r w:rsidR="00BA284B" w:rsidRPr="005522A4">
        <w:rPr>
          <w:rFonts w:ascii="Times New Roman" w:hAnsi="Times New Roman"/>
        </w:rPr>
        <w:t>Potrivit prevederilor art. 129 alin (2) lit d) și alin  și alin (7) lit. n) ”</w:t>
      </w:r>
      <w:r w:rsidR="00BA284B" w:rsidRPr="005522A4">
        <w:rPr>
          <w:rFonts w:ascii="Times New Roman" w:hAnsi="Times New Roman"/>
          <w:i/>
          <w:lang w:val="en-US"/>
        </w:rPr>
        <w:t>În exercitarea atribuţiilor prevăzute la alin. (2) lit. d), consiliul local asigură, potrivit competenţei sale şi în condiţiile legii, cadrul necesar pentru furnizarea serviciilor publice de interes local privind</w:t>
      </w:r>
      <w:r w:rsidR="005522A4">
        <w:rPr>
          <w:rFonts w:ascii="Times New Roman" w:hAnsi="Times New Roman"/>
          <w:lang w:val="en-US"/>
        </w:rPr>
        <w:t>(----)</w:t>
      </w:r>
    </w:p>
    <w:p w:rsidR="00BA284B" w:rsidRPr="005522A4" w:rsidRDefault="00BA284B" w:rsidP="0000741C">
      <w:pPr>
        <w:pStyle w:val="NoSpacing"/>
        <w:jc w:val="both"/>
        <w:rPr>
          <w:rFonts w:ascii="Times New Roman" w:hAnsi="Times New Roman"/>
          <w:lang w:val="en-US"/>
        </w:rPr>
      </w:pPr>
    </w:p>
    <w:p w:rsidR="00BA284B" w:rsidRPr="005522A4" w:rsidRDefault="00BA284B" w:rsidP="0000741C">
      <w:pPr>
        <w:pStyle w:val="NoSpacing"/>
        <w:jc w:val="both"/>
        <w:rPr>
          <w:rFonts w:ascii="Times New Roman" w:hAnsi="Times New Roman"/>
          <w:i/>
        </w:rPr>
      </w:pPr>
      <w:r w:rsidRPr="005522A4">
        <w:rPr>
          <w:rFonts w:ascii="Times New Roman" w:hAnsi="Times New Roman"/>
          <w:bCs/>
          <w:i/>
          <w:lang w:val="en-US"/>
        </w:rPr>
        <w:t xml:space="preserve">n) </w:t>
      </w:r>
      <w:r w:rsidRPr="005522A4">
        <w:rPr>
          <w:rFonts w:ascii="Times New Roman" w:hAnsi="Times New Roman"/>
          <w:i/>
          <w:lang w:val="en-US"/>
        </w:rPr>
        <w:t>serviciile comunitare de utilităţi publice de interes local;”</w:t>
      </w:r>
    </w:p>
    <w:p w:rsidR="00BA284B" w:rsidRPr="005522A4" w:rsidRDefault="00BA284B" w:rsidP="0000741C">
      <w:pPr>
        <w:pStyle w:val="NoSpacing"/>
        <w:jc w:val="both"/>
        <w:rPr>
          <w:rFonts w:ascii="Times New Roman" w:hAnsi="Times New Roman"/>
        </w:rPr>
      </w:pPr>
      <w:r w:rsidRPr="005522A4">
        <w:rPr>
          <w:rFonts w:ascii="Times New Roman" w:hAnsi="Times New Roman"/>
        </w:rPr>
        <w:tab/>
        <w:t xml:space="preserve"> Analizând cererea și temeiurile de drept care reglementează materia,  consider că modificarea contractului potrivit Actului adițional nr. </w:t>
      </w:r>
      <w:r w:rsidR="00947351" w:rsidRPr="005522A4">
        <w:rPr>
          <w:rFonts w:ascii="Times New Roman" w:hAnsi="Times New Roman"/>
        </w:rPr>
        <w:t>5</w:t>
      </w:r>
      <w:r w:rsidRPr="005522A4">
        <w:rPr>
          <w:rFonts w:ascii="Times New Roman" w:hAnsi="Times New Roman"/>
        </w:rPr>
        <w:t xml:space="preserve">, anexă la proiectul de hotărâre, este conformă cu prevederile legale, </w:t>
      </w:r>
      <w:r w:rsidR="00947351" w:rsidRPr="005522A4">
        <w:rPr>
          <w:rFonts w:ascii="Times New Roman" w:hAnsi="Times New Roman"/>
        </w:rPr>
        <w:t xml:space="preserve">nu aduce atingere </w:t>
      </w:r>
      <w:r w:rsidR="00947351" w:rsidRPr="005522A4">
        <w:rPr>
          <w:rFonts w:ascii="Times New Roman" w:hAnsi="Times New Roman"/>
          <w:lang w:val="en-US"/>
        </w:rPr>
        <w:t xml:space="preserve">caracterului general al contractului în sensul că nu afectează obiectivele principale urmărite de autoritatea contractantă la realizarea achiziţiei iniţiale inclusiv principalele cerinţe de calitate şi performanţă, precum nu afectează obiectul principal al contractului, drepturile şi obligaţiile principale ale părților, </w:t>
      </w:r>
      <w:r w:rsidRPr="005522A4">
        <w:rPr>
          <w:rFonts w:ascii="Times New Roman" w:hAnsi="Times New Roman"/>
        </w:rPr>
        <w:t xml:space="preserve">motiv pentru care propun spre analiza și dezbaterea Consiliului Local al municipiului Sfântu Gheorghe proiectul de hotărâre </w:t>
      </w:r>
      <w:r w:rsidRPr="005522A4">
        <w:rPr>
          <w:rFonts w:ascii="Times New Roman" w:hAnsi="Times New Roman"/>
        </w:rPr>
        <w:lastRenderedPageBreak/>
        <w:t xml:space="preserve">pentru aprobarea modificării Contractului de delegare a gestiunii serviciului de iluminat public din Municipiul Sfântu Gheorghe nr. 65288/07.10.2019, conform proiectului actului adițional nr. </w:t>
      </w:r>
      <w:r w:rsidR="00947351" w:rsidRPr="005522A4">
        <w:rPr>
          <w:rFonts w:ascii="Times New Roman" w:hAnsi="Times New Roman"/>
        </w:rPr>
        <w:t>5</w:t>
      </w:r>
      <w:r w:rsidRPr="005522A4">
        <w:rPr>
          <w:rFonts w:ascii="Times New Roman" w:hAnsi="Times New Roman"/>
        </w:rPr>
        <w:t xml:space="preserve">, anexă la proiectul de hotărâre.   </w:t>
      </w:r>
    </w:p>
    <w:p w:rsidR="00BA284B" w:rsidRPr="005522A4" w:rsidRDefault="00BA284B" w:rsidP="0000741C">
      <w:pPr>
        <w:pStyle w:val="NoSpacing"/>
        <w:jc w:val="both"/>
        <w:rPr>
          <w:rFonts w:ascii="Times New Roman" w:hAnsi="Times New Roman"/>
        </w:rPr>
      </w:pPr>
    </w:p>
    <w:p w:rsidR="00BA284B" w:rsidRPr="005522A4" w:rsidRDefault="00BA284B" w:rsidP="0000741C">
      <w:pPr>
        <w:pStyle w:val="NoSpacing"/>
        <w:jc w:val="both"/>
        <w:rPr>
          <w:rFonts w:ascii="Times New Roman" w:hAnsi="Times New Roman"/>
        </w:rPr>
      </w:pPr>
      <w:r w:rsidRPr="005522A4">
        <w:rPr>
          <w:rFonts w:ascii="Times New Roman" w:hAnsi="Times New Roman"/>
        </w:rPr>
        <w:tab/>
      </w:r>
      <w:r w:rsidRPr="005522A4">
        <w:rPr>
          <w:rFonts w:ascii="Times New Roman" w:hAnsi="Times New Roman"/>
        </w:rPr>
        <w:tab/>
      </w:r>
      <w:r w:rsidR="005522A4">
        <w:rPr>
          <w:rFonts w:ascii="Times New Roman" w:hAnsi="Times New Roman"/>
        </w:rPr>
        <w:t>Director General,</w:t>
      </w:r>
      <w:r w:rsidR="005522A4">
        <w:rPr>
          <w:rFonts w:ascii="Times New Roman" w:hAnsi="Times New Roman"/>
        </w:rPr>
        <w:tab/>
      </w:r>
      <w:r w:rsidR="005522A4">
        <w:rPr>
          <w:rFonts w:ascii="Times New Roman" w:hAnsi="Times New Roman"/>
        </w:rPr>
        <w:tab/>
      </w:r>
      <w:r w:rsidRPr="005522A4">
        <w:rPr>
          <w:rFonts w:ascii="Times New Roman" w:hAnsi="Times New Roman"/>
        </w:rPr>
        <w:tab/>
      </w:r>
      <w:r w:rsidR="005522A4">
        <w:rPr>
          <w:rFonts w:ascii="Times New Roman" w:hAnsi="Times New Roman"/>
        </w:rPr>
        <w:t xml:space="preserve">         </w:t>
      </w:r>
      <w:r w:rsidRPr="005522A4">
        <w:rPr>
          <w:rFonts w:ascii="Times New Roman" w:hAnsi="Times New Roman"/>
        </w:rPr>
        <w:t>Director executiv,</w:t>
      </w:r>
    </w:p>
    <w:p w:rsidR="00306CDC" w:rsidRPr="005522A4" w:rsidRDefault="00BA284B" w:rsidP="0000741C">
      <w:pPr>
        <w:pStyle w:val="NoSpacing"/>
        <w:jc w:val="both"/>
      </w:pPr>
      <w:r w:rsidRPr="005522A4">
        <w:rPr>
          <w:rFonts w:ascii="Times New Roman" w:hAnsi="Times New Roman"/>
        </w:rPr>
        <w:tab/>
      </w:r>
      <w:r w:rsidRPr="005522A4">
        <w:rPr>
          <w:rFonts w:ascii="Times New Roman" w:hAnsi="Times New Roman"/>
        </w:rPr>
        <w:tab/>
      </w:r>
      <w:r w:rsidR="005522A4">
        <w:rPr>
          <w:rFonts w:ascii="Times New Roman" w:hAnsi="Times New Roman"/>
        </w:rPr>
        <w:t>Biró László</w:t>
      </w:r>
      <w:r w:rsidRPr="005522A4">
        <w:rPr>
          <w:rFonts w:ascii="Times New Roman" w:hAnsi="Times New Roman"/>
        </w:rPr>
        <w:t xml:space="preserve">    </w:t>
      </w:r>
      <w:r w:rsidRPr="005522A4">
        <w:rPr>
          <w:rFonts w:ascii="Times New Roman" w:hAnsi="Times New Roman"/>
        </w:rPr>
        <w:tab/>
      </w:r>
      <w:r w:rsidRPr="005522A4">
        <w:rPr>
          <w:rFonts w:ascii="Times New Roman" w:hAnsi="Times New Roman"/>
        </w:rPr>
        <w:tab/>
        <w:t xml:space="preserve"> </w:t>
      </w:r>
      <w:r w:rsidR="005522A4">
        <w:rPr>
          <w:rFonts w:ascii="Times New Roman" w:hAnsi="Times New Roman"/>
        </w:rPr>
        <w:tab/>
      </w:r>
      <w:r w:rsidR="005522A4">
        <w:rPr>
          <w:rFonts w:ascii="Times New Roman" w:hAnsi="Times New Roman"/>
        </w:rPr>
        <w:tab/>
      </w:r>
      <w:r w:rsidR="005522A4">
        <w:rPr>
          <w:rFonts w:ascii="Times New Roman" w:hAnsi="Times New Roman"/>
        </w:rPr>
        <w:tab/>
      </w:r>
      <w:r w:rsidRPr="005522A4">
        <w:rPr>
          <w:rFonts w:ascii="Times New Roman" w:hAnsi="Times New Roman"/>
        </w:rPr>
        <w:t xml:space="preserve">  Morar Edith</w:t>
      </w:r>
    </w:p>
    <w:sectPr w:rsidR="00306CDC" w:rsidRPr="005522A4" w:rsidSect="0000741C">
      <w:pgSz w:w="11906" w:h="16838"/>
      <w:pgMar w:top="851" w:right="1418"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orndal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BA284B"/>
    <w:rsid w:val="0000741C"/>
    <w:rsid w:val="000574E2"/>
    <w:rsid w:val="00062045"/>
    <w:rsid w:val="00062116"/>
    <w:rsid w:val="001323EB"/>
    <w:rsid w:val="00177848"/>
    <w:rsid w:val="0035498F"/>
    <w:rsid w:val="003852FE"/>
    <w:rsid w:val="003E3EE9"/>
    <w:rsid w:val="005522A4"/>
    <w:rsid w:val="006269A3"/>
    <w:rsid w:val="00685089"/>
    <w:rsid w:val="006C5EAB"/>
    <w:rsid w:val="00774D93"/>
    <w:rsid w:val="00947351"/>
    <w:rsid w:val="00BA284B"/>
    <w:rsid w:val="00BC3FEF"/>
    <w:rsid w:val="00D80680"/>
    <w:rsid w:val="00E0091A"/>
    <w:rsid w:val="00E93C3E"/>
    <w:rsid w:val="00F62C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80B314"/>
  <w15:docId w15:val="{21EC7E4D-48FD-4F91-9AF5-A3F9880C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84B"/>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284B"/>
    <w:pPr>
      <w:spacing w:after="0" w:line="240" w:lineRule="auto"/>
    </w:pPr>
    <w:rPr>
      <w:rFonts w:ascii="Calibri" w:eastAsia="Calibri" w:hAnsi="Calibri" w:cs="Times New Roman"/>
    </w:rPr>
  </w:style>
  <w:style w:type="character" w:customStyle="1" w:styleId="DefaultTextChar">
    <w:name w:val="Default Text Char"/>
    <w:link w:val="DefaultText"/>
    <w:locked/>
    <w:rsid w:val="00BA284B"/>
    <w:rPr>
      <w:rFonts w:ascii="Thorndale" w:eastAsia="Times New Roman" w:hAnsi="Thorndale" w:cs="Times New Roman"/>
      <w:color w:val="000000"/>
      <w:sz w:val="24"/>
      <w:szCs w:val="20"/>
      <w:lang w:val="en-AU"/>
    </w:rPr>
  </w:style>
  <w:style w:type="paragraph" w:customStyle="1" w:styleId="DefaultText">
    <w:name w:val="Default Text"/>
    <w:basedOn w:val="Normal"/>
    <w:link w:val="DefaultTextChar"/>
    <w:rsid w:val="00BA284B"/>
    <w:pPr>
      <w:widowControl w:val="0"/>
      <w:suppressAutoHyphens/>
      <w:spacing w:after="0" w:line="240" w:lineRule="auto"/>
    </w:pPr>
    <w:rPr>
      <w:rFonts w:ascii="Thorndale" w:hAnsi="Thorndale"/>
      <w:color w:val="000000"/>
      <w:sz w:val="24"/>
      <w:szCs w:val="20"/>
      <w:lang w:val="en-AU"/>
    </w:rPr>
  </w:style>
  <w:style w:type="character" w:styleId="Strong">
    <w:name w:val="Strong"/>
    <w:basedOn w:val="DefaultParagraphFont"/>
    <w:uiPriority w:val="22"/>
    <w:qFormat/>
    <w:rsid w:val="00BA28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04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5</Pages>
  <Words>1872</Words>
  <Characters>12919</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dc:creator>
  <cp:keywords/>
  <dc:description/>
  <cp:lastModifiedBy>Tunde</cp:lastModifiedBy>
  <cp:revision>13</cp:revision>
  <cp:lastPrinted>2025-04-04T11:20:00Z</cp:lastPrinted>
  <dcterms:created xsi:type="dcterms:W3CDTF">2025-04-04T08:49:00Z</dcterms:created>
  <dcterms:modified xsi:type="dcterms:W3CDTF">2025-04-04T11:58:00Z</dcterms:modified>
</cp:coreProperties>
</file>