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BDA" w:rsidRDefault="00774BDA" w:rsidP="00774BDA">
      <w:pPr>
        <w:widowControl w:val="0"/>
        <w:suppressAutoHyphens w:val="0"/>
        <w:rPr>
          <w:rFonts w:ascii="Times New Roman" w:hAnsi="Times New Roman" w:cs="Times New Roman"/>
          <w:bCs/>
          <w:sz w:val="24"/>
          <w:szCs w:val="24"/>
          <w:lang w:val="pt-BR" w:eastAsia="ro-RO"/>
        </w:rPr>
      </w:pPr>
      <w:r w:rsidRPr="00774BDA">
        <w:rPr>
          <w:rFonts w:ascii="Times New Roman" w:hAnsi="Times New Roman" w:cs="Times New Roman"/>
          <w:bCs/>
          <w:sz w:val="24"/>
          <w:szCs w:val="24"/>
          <w:lang w:val="pt-BR" w:eastAsia="ro-RO"/>
        </w:rPr>
        <w:t>NR. 63555</w:t>
      </w:r>
      <w:r>
        <w:rPr>
          <w:rFonts w:ascii="Times New Roman" w:hAnsi="Times New Roman" w:cs="Times New Roman"/>
          <w:bCs/>
          <w:sz w:val="24"/>
          <w:szCs w:val="24"/>
          <w:lang w:val="pt-BR" w:eastAsia="ro-RO"/>
        </w:rPr>
        <w:t>/19.11.2024</w:t>
      </w:r>
    </w:p>
    <w:p w:rsidR="00774BDA" w:rsidRPr="00774BDA" w:rsidRDefault="00774BDA" w:rsidP="00774BDA">
      <w:pPr>
        <w:widowControl w:val="0"/>
        <w:suppressAutoHyphens w:val="0"/>
        <w:rPr>
          <w:rFonts w:ascii="Times New Roman" w:hAnsi="Times New Roman" w:cs="Times New Roman"/>
          <w:bCs/>
          <w:sz w:val="24"/>
          <w:szCs w:val="24"/>
          <w:lang w:val="pt-BR" w:eastAsia="ro-RO"/>
        </w:rPr>
      </w:pPr>
    </w:p>
    <w:p w:rsidR="00FC71D9" w:rsidRDefault="00E80E9F" w:rsidP="00C50E65">
      <w:pPr>
        <w:widowControl w:val="0"/>
        <w:suppressAutoHyphens w:val="0"/>
        <w:jc w:val="center"/>
        <w:rPr>
          <w:rFonts w:ascii="Times New Roman" w:hAnsi="Times New Roman" w:cs="Times New Roman"/>
          <w:b/>
          <w:bCs/>
          <w:sz w:val="24"/>
          <w:szCs w:val="24"/>
          <w:lang w:val="pt-BR" w:eastAsia="ro-RO"/>
        </w:rPr>
      </w:pPr>
      <w:r>
        <w:rPr>
          <w:rFonts w:ascii="Times New Roman" w:hAnsi="Times New Roman" w:cs="Times New Roman"/>
          <w:b/>
          <w:bCs/>
          <w:sz w:val="24"/>
          <w:szCs w:val="24"/>
          <w:lang w:val="pt-BR" w:eastAsia="ro-RO"/>
        </w:rPr>
        <w:t>PROIECT DE HOTĂRÂRE</w:t>
      </w:r>
    </w:p>
    <w:p w:rsidR="00E80E9F" w:rsidRPr="00E80E9F" w:rsidRDefault="00E80E9F" w:rsidP="00E80E9F">
      <w:pPr>
        <w:widowControl w:val="0"/>
        <w:suppressAutoHyphens w:val="0"/>
        <w:jc w:val="center"/>
        <w:rPr>
          <w:rFonts w:ascii="Times New Roman" w:hAnsi="Times New Roman" w:cs="Times New Roman"/>
          <w:b/>
          <w:bCs/>
          <w:sz w:val="24"/>
          <w:szCs w:val="24"/>
          <w:lang w:val="pt-BR" w:eastAsia="ro-RO"/>
        </w:rPr>
      </w:pPr>
    </w:p>
    <w:p w:rsidR="00E80E9F" w:rsidRPr="00E80E9F" w:rsidRDefault="00E80E9F" w:rsidP="00E80E9F">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privind aprobarea instituirii Programului multianual de interes public</w:t>
      </w:r>
      <w:r w:rsidR="007C4BF1">
        <w:rPr>
          <w:rFonts w:ascii="Times New Roman" w:hAnsi="Times New Roman" w:cs="Times New Roman"/>
          <w:b/>
          <w:sz w:val="24"/>
          <w:szCs w:val="24"/>
          <w:lang w:eastAsia="en-US"/>
        </w:rPr>
        <w:t xml:space="preserve"> local</w:t>
      </w:r>
    </w:p>
    <w:p w:rsidR="00FC71D9" w:rsidRDefault="00E80E9F" w:rsidP="00E80E9F">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”D</w:t>
      </w:r>
      <w:r w:rsidRPr="00E80E9F">
        <w:rPr>
          <w:rFonts w:ascii="Times New Roman" w:hAnsi="Times New Roman" w:cs="Times New Roman" w:hint="eastAsia"/>
          <w:b/>
          <w:sz w:val="24"/>
          <w:szCs w:val="24"/>
          <w:lang w:eastAsia="en-US"/>
        </w:rPr>
        <w:t>ă</w:t>
      </w:r>
      <w:r w:rsidRPr="00E80E9F">
        <w:rPr>
          <w:rFonts w:ascii="Times New Roman" w:hAnsi="Times New Roman" w:cs="Times New Roman"/>
          <w:b/>
          <w:sz w:val="24"/>
          <w:szCs w:val="24"/>
          <w:lang w:eastAsia="en-US"/>
        </w:rPr>
        <w:t>m valoare rablei tale”</w:t>
      </w:r>
    </w:p>
    <w:p w:rsidR="00E80E9F" w:rsidRPr="00503A4F" w:rsidRDefault="00E80E9F" w:rsidP="00E80E9F">
      <w:pPr>
        <w:suppressAutoHyphens w:val="0"/>
        <w:ind w:firstLine="708"/>
        <w:jc w:val="center"/>
        <w:rPr>
          <w:rFonts w:ascii="Times New Roman" w:hAnsi="Times New Roman" w:cs="Times New Roman"/>
          <w:b/>
          <w:sz w:val="16"/>
          <w:szCs w:val="16"/>
          <w:lang w:val="pt-BR" w:eastAsia="en-US"/>
        </w:rPr>
      </w:pPr>
    </w:p>
    <w:p w:rsidR="00E80E9F" w:rsidRPr="002E585D" w:rsidRDefault="00FC71D9" w:rsidP="0086311F">
      <w:pPr>
        <w:suppressAutoHyphens w:val="0"/>
        <w:ind w:firstLine="720"/>
        <w:jc w:val="both"/>
        <w:rPr>
          <w:rFonts w:ascii="Times New Roman" w:hAnsi="Times New Roman" w:cs="Times New Roman"/>
          <w:b/>
          <w:bCs/>
          <w:sz w:val="22"/>
          <w:szCs w:val="22"/>
          <w:lang w:eastAsia="en-US"/>
        </w:rPr>
      </w:pPr>
      <w:r w:rsidRPr="002E585D">
        <w:rPr>
          <w:rFonts w:ascii="Times New Roman" w:hAnsi="Times New Roman" w:cs="Times New Roman"/>
          <w:b/>
          <w:bCs/>
          <w:sz w:val="22"/>
          <w:szCs w:val="22"/>
          <w:lang w:eastAsia="en-US"/>
        </w:rPr>
        <w:t>Consiliul Local al Municipiului Sfântu Gheorghe, în şedinţă ordinară:</w:t>
      </w:r>
    </w:p>
    <w:p w:rsidR="0086311F" w:rsidRPr="002E585D" w:rsidRDefault="0086311F" w:rsidP="0086311F">
      <w:pPr>
        <w:suppressAutoHyphens w:val="0"/>
        <w:ind w:firstLine="720"/>
        <w:jc w:val="both"/>
        <w:rPr>
          <w:rFonts w:ascii="Times New Roman" w:hAnsi="Times New Roman" w:cs="Times New Roman"/>
          <w:color w:val="000000"/>
          <w:sz w:val="22"/>
          <w:szCs w:val="22"/>
          <w:lang w:eastAsia="en-US"/>
        </w:rPr>
      </w:pPr>
      <w:r w:rsidRPr="002E585D">
        <w:rPr>
          <w:rFonts w:ascii="Times New Roman" w:hAnsi="Times New Roman" w:cs="Times New Roman"/>
          <w:sz w:val="22"/>
          <w:szCs w:val="22"/>
          <w:lang w:val="en-US" w:eastAsia="en-US"/>
        </w:rPr>
        <w:t>Având în vedere Referatul de aprobare nr.</w:t>
      </w:r>
      <w:r w:rsidR="00774BDA" w:rsidRPr="002E585D">
        <w:rPr>
          <w:rFonts w:ascii="Times New Roman" w:hAnsi="Times New Roman" w:cs="Times New Roman"/>
          <w:sz w:val="22"/>
          <w:szCs w:val="22"/>
          <w:lang w:val="en-US" w:eastAsia="en-US"/>
        </w:rPr>
        <w:t xml:space="preserve"> 63548/19.11.2024</w:t>
      </w:r>
      <w:r w:rsidR="00FE3C40">
        <w:rPr>
          <w:rFonts w:ascii="Times New Roman" w:hAnsi="Times New Roman" w:cs="Times New Roman"/>
          <w:sz w:val="22"/>
          <w:szCs w:val="22"/>
          <w:lang w:val="en-US" w:eastAsia="en-US"/>
        </w:rPr>
        <w:t xml:space="preserve"> al p</w:t>
      </w:r>
      <w:r w:rsidRPr="002E585D">
        <w:rPr>
          <w:rFonts w:ascii="Times New Roman" w:hAnsi="Times New Roman" w:cs="Times New Roman"/>
          <w:sz w:val="22"/>
          <w:szCs w:val="22"/>
          <w:lang w:val="en-US" w:eastAsia="en-US"/>
        </w:rPr>
        <w:t>rimarului municipiului Sfântu Gheorghe, dl. Antal Árpád-András;</w:t>
      </w:r>
    </w:p>
    <w:p w:rsidR="0086311F" w:rsidRPr="002E585D" w:rsidRDefault="0086311F" w:rsidP="0086311F">
      <w:pPr>
        <w:suppressAutoHyphens w:val="0"/>
        <w:ind w:firstLine="720"/>
        <w:jc w:val="both"/>
        <w:rPr>
          <w:rFonts w:ascii="Times New Roman" w:hAnsi="Times New Roman" w:cs="Times New Roman"/>
          <w:bCs/>
          <w:color w:val="000000"/>
          <w:sz w:val="22"/>
          <w:szCs w:val="22"/>
          <w:lang w:eastAsia="en-US"/>
        </w:rPr>
      </w:pPr>
      <w:r w:rsidRPr="002E585D">
        <w:rPr>
          <w:rFonts w:ascii="Times New Roman" w:hAnsi="Times New Roman" w:cs="Times New Roman"/>
          <w:bCs/>
          <w:color w:val="000000"/>
          <w:sz w:val="22"/>
          <w:szCs w:val="22"/>
          <w:lang w:eastAsia="en-US"/>
        </w:rPr>
        <w:t>Având în vedere Raportul de specialitate nr.</w:t>
      </w:r>
      <w:r w:rsidR="00774BDA" w:rsidRPr="002E585D">
        <w:rPr>
          <w:rFonts w:ascii="Times New Roman" w:hAnsi="Times New Roman" w:cs="Times New Roman"/>
          <w:bCs/>
          <w:color w:val="000000"/>
          <w:sz w:val="22"/>
          <w:szCs w:val="22"/>
          <w:lang w:eastAsia="en-US"/>
        </w:rPr>
        <w:t xml:space="preserve"> 63550/19.11.2024</w:t>
      </w:r>
      <w:r w:rsidRPr="002E585D">
        <w:rPr>
          <w:rFonts w:ascii="Times New Roman" w:hAnsi="Times New Roman" w:cs="Times New Roman"/>
          <w:bCs/>
          <w:color w:val="000000"/>
          <w:sz w:val="22"/>
          <w:szCs w:val="22"/>
          <w:lang w:eastAsia="en-US"/>
        </w:rPr>
        <w:t xml:space="preserve"> al </w:t>
      </w:r>
      <w:r w:rsidR="005F35A8" w:rsidRPr="002E585D">
        <w:rPr>
          <w:rFonts w:ascii="Times New Roman" w:hAnsi="Times New Roman" w:cs="Times New Roman"/>
          <w:bCs/>
          <w:color w:val="000000"/>
          <w:sz w:val="22"/>
          <w:szCs w:val="22"/>
          <w:lang w:eastAsia="en-US"/>
        </w:rPr>
        <w:t xml:space="preserve">Serviciului </w:t>
      </w:r>
      <w:r w:rsidR="000E0498" w:rsidRPr="002E585D">
        <w:rPr>
          <w:rFonts w:ascii="Times New Roman" w:hAnsi="Times New Roman" w:cs="Times New Roman"/>
          <w:bCs/>
          <w:color w:val="000000"/>
          <w:sz w:val="22"/>
          <w:szCs w:val="22"/>
          <w:lang w:eastAsia="en-US"/>
        </w:rPr>
        <w:t>juridi</w:t>
      </w:r>
      <w:r w:rsidR="005F35A8" w:rsidRPr="002E585D">
        <w:rPr>
          <w:rFonts w:ascii="Times New Roman" w:hAnsi="Times New Roman" w:cs="Times New Roman"/>
          <w:bCs/>
          <w:color w:val="000000"/>
          <w:sz w:val="22"/>
          <w:szCs w:val="22"/>
          <w:lang w:eastAsia="en-US"/>
        </w:rPr>
        <w:t>c și</w:t>
      </w:r>
      <w:r w:rsidRPr="002E585D">
        <w:rPr>
          <w:rFonts w:ascii="Times New Roman" w:hAnsi="Times New Roman" w:cs="Times New Roman"/>
          <w:bCs/>
          <w:color w:val="000000"/>
          <w:sz w:val="22"/>
          <w:szCs w:val="22"/>
          <w:lang w:eastAsia="en-US"/>
        </w:rPr>
        <w:t xml:space="preserve"> restituire</w:t>
      </w:r>
      <w:r w:rsidR="005F35A8" w:rsidRPr="002E585D">
        <w:rPr>
          <w:rFonts w:ascii="Times New Roman" w:hAnsi="Times New Roman" w:cs="Times New Roman"/>
          <w:bCs/>
          <w:color w:val="000000"/>
          <w:sz w:val="22"/>
          <w:szCs w:val="22"/>
          <w:lang w:eastAsia="en-US"/>
        </w:rPr>
        <w:t xml:space="preserve"> a proprietății</w:t>
      </w:r>
      <w:r w:rsidRPr="002E585D">
        <w:rPr>
          <w:rFonts w:ascii="Times New Roman" w:hAnsi="Times New Roman" w:cs="Times New Roman"/>
          <w:bCs/>
          <w:color w:val="000000"/>
          <w:sz w:val="22"/>
          <w:szCs w:val="22"/>
          <w:lang w:eastAsia="en-US"/>
        </w:rPr>
        <w:t xml:space="preserve"> din cadrul Primăriei municipiului Sfântu Gheorghe; </w:t>
      </w:r>
    </w:p>
    <w:p w:rsidR="0086311F" w:rsidRPr="002E585D" w:rsidRDefault="0086311F" w:rsidP="0086311F">
      <w:pPr>
        <w:pStyle w:val="Normal1"/>
        <w:shd w:val="clear" w:color="auto" w:fill="auto"/>
        <w:spacing w:line="240" w:lineRule="auto"/>
        <w:ind w:firstLine="720"/>
        <w:rPr>
          <w:sz w:val="22"/>
          <w:szCs w:val="22"/>
        </w:rPr>
      </w:pPr>
      <w:r w:rsidRPr="002E585D">
        <w:rPr>
          <w:sz w:val="22"/>
          <w:szCs w:val="22"/>
        </w:rPr>
        <w:t>Având în vedere Referatele de specialitate ale comisiilor Consiliului Local al Municipiului Sfântu Gheorghe;</w:t>
      </w:r>
    </w:p>
    <w:p w:rsidR="00FC71D9" w:rsidRPr="002E585D" w:rsidRDefault="00FC71D9" w:rsidP="0052310F">
      <w:pPr>
        <w:ind w:firstLine="720"/>
        <w:jc w:val="both"/>
        <w:rPr>
          <w:rFonts w:ascii="Times New Roman" w:hAnsi="Times New Roman" w:cs="Times New Roman"/>
          <w:sz w:val="22"/>
          <w:szCs w:val="22"/>
        </w:rPr>
      </w:pPr>
      <w:r w:rsidRPr="002E585D">
        <w:rPr>
          <w:rFonts w:ascii="Times New Roman" w:hAnsi="Times New Roman" w:cs="Times New Roman"/>
          <w:sz w:val="22"/>
          <w:szCs w:val="22"/>
        </w:rPr>
        <w:t>În baza prevederilor Legii nr. 104/2011 privind calitatea aerului înconjurător, cu modificările ulterioare;</w:t>
      </w:r>
    </w:p>
    <w:p w:rsidR="00FC71D9" w:rsidRPr="002E585D" w:rsidRDefault="00FC71D9" w:rsidP="0052310F">
      <w:pPr>
        <w:ind w:firstLine="720"/>
        <w:jc w:val="both"/>
        <w:rPr>
          <w:rFonts w:ascii="Times New Roman" w:hAnsi="Times New Roman" w:cs="Times New Roman"/>
          <w:sz w:val="22"/>
          <w:szCs w:val="22"/>
        </w:rPr>
      </w:pPr>
      <w:r w:rsidRPr="002E585D">
        <w:rPr>
          <w:rFonts w:ascii="Times New Roman" w:hAnsi="Times New Roman" w:cs="Times New Roman"/>
          <w:sz w:val="22"/>
          <w:szCs w:val="22"/>
        </w:rPr>
        <w:t>În baza OUG nr. 195/2005 privind protecția mediului, cu modificările și completările ulterioare;</w:t>
      </w:r>
    </w:p>
    <w:p w:rsidR="00FC71D9" w:rsidRPr="002E585D" w:rsidRDefault="00FC71D9" w:rsidP="00F67455">
      <w:pPr>
        <w:ind w:firstLine="720"/>
        <w:jc w:val="both"/>
        <w:rPr>
          <w:rFonts w:ascii="Times New Roman" w:hAnsi="Times New Roman" w:cs="Times New Roman"/>
          <w:sz w:val="22"/>
          <w:szCs w:val="22"/>
        </w:rPr>
      </w:pPr>
      <w:r w:rsidRPr="002E585D">
        <w:rPr>
          <w:rFonts w:ascii="Times New Roman" w:hAnsi="Times New Roman" w:cs="Times New Roman"/>
          <w:sz w:val="22"/>
          <w:szCs w:val="22"/>
        </w:rPr>
        <w:t>Având în vedere prevederile Legii nr. 273/2006 privind finanţele publice locale, cu modificările şi completările ulterioare;</w:t>
      </w:r>
    </w:p>
    <w:p w:rsidR="00FC71D9" w:rsidRPr="002E585D" w:rsidRDefault="00FC71D9" w:rsidP="00F118E3">
      <w:pPr>
        <w:jc w:val="both"/>
        <w:rPr>
          <w:rFonts w:ascii="Times New Roman" w:hAnsi="Times New Roman" w:cs="Times New Roman"/>
          <w:sz w:val="22"/>
          <w:szCs w:val="22"/>
        </w:rPr>
      </w:pPr>
      <w:r w:rsidRPr="002E585D">
        <w:rPr>
          <w:rFonts w:ascii="Times New Roman" w:hAnsi="Times New Roman" w:cs="Times New Roman"/>
          <w:sz w:val="22"/>
          <w:szCs w:val="22"/>
        </w:rPr>
        <w:tab/>
        <w:t>Având în vedere parcurgerea procedurii prevăzută la art. 7</w:t>
      </w:r>
      <w:r w:rsidR="0086311F" w:rsidRPr="002E585D">
        <w:rPr>
          <w:rFonts w:ascii="Times New Roman" w:hAnsi="Times New Roman" w:cs="Times New Roman"/>
          <w:sz w:val="22"/>
          <w:szCs w:val="22"/>
        </w:rPr>
        <w:t xml:space="preserve"> alin. (13)</w:t>
      </w:r>
      <w:r w:rsidRPr="002E585D">
        <w:rPr>
          <w:rFonts w:ascii="Times New Roman" w:hAnsi="Times New Roman" w:cs="Times New Roman"/>
          <w:sz w:val="22"/>
          <w:szCs w:val="22"/>
        </w:rPr>
        <w:t xml:space="preserve"> din Legea nr. 52/2003 privind transparenţa decizională în administraţia publică, republicată;</w:t>
      </w:r>
    </w:p>
    <w:p w:rsidR="00606BE5" w:rsidRPr="002E585D" w:rsidRDefault="002E585D" w:rsidP="00606BE5">
      <w:pPr>
        <w:ind w:firstLine="708"/>
        <w:jc w:val="both"/>
        <w:rPr>
          <w:rFonts w:ascii="Times New Roman" w:hAnsi="Times New Roman" w:cs="Times New Roman"/>
          <w:sz w:val="22"/>
          <w:szCs w:val="22"/>
        </w:rPr>
      </w:pPr>
      <w:r w:rsidRPr="002E585D">
        <w:rPr>
          <w:rFonts w:ascii="Times New Roman" w:hAnsi="Times New Roman" w:cs="Times New Roman"/>
          <w:sz w:val="22"/>
          <w:szCs w:val="22"/>
        </w:rPr>
        <w:t>Urgenţa este justificată prin prisma faptului că există numeroase solicitări în sensul predării autoturismelor vechi spre casare, iar prin instituirea programului autoritatea publică locală are ca scop fluidizarea traficului rutier și a parcărilor, p</w:t>
      </w:r>
      <w:r w:rsidR="003524DC">
        <w:rPr>
          <w:rFonts w:ascii="Times New Roman" w:hAnsi="Times New Roman" w:cs="Times New Roman"/>
          <w:sz w:val="22"/>
          <w:szCs w:val="22"/>
        </w:rPr>
        <w:t>recum și eliminarea cât mai rapidă din trafic a autoturismelor cu grad ridicat de poluare</w:t>
      </w:r>
      <w:r w:rsidR="00606BE5" w:rsidRPr="002E585D">
        <w:rPr>
          <w:rFonts w:ascii="Times New Roman" w:hAnsi="Times New Roman" w:cs="Times New Roman"/>
          <w:sz w:val="22"/>
          <w:szCs w:val="22"/>
        </w:rPr>
        <w:t>;</w:t>
      </w:r>
    </w:p>
    <w:p w:rsidR="00FC71D9" w:rsidRPr="002E585D" w:rsidRDefault="00FC71D9" w:rsidP="00F118E3">
      <w:pPr>
        <w:jc w:val="both"/>
        <w:rPr>
          <w:rFonts w:ascii="Times New Roman" w:hAnsi="Times New Roman" w:cs="Times New Roman"/>
          <w:sz w:val="22"/>
          <w:szCs w:val="22"/>
        </w:rPr>
      </w:pPr>
      <w:r w:rsidRPr="002E585D">
        <w:rPr>
          <w:rFonts w:ascii="Times New Roman" w:hAnsi="Times New Roman" w:cs="Times New Roman"/>
          <w:sz w:val="22"/>
          <w:szCs w:val="22"/>
        </w:rPr>
        <w:tab/>
        <w:t>În conformitate cu prevederile art. 129 alin. (2) lit. b</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și d</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alin. (4) lit. g</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și alin. (7) lit. i</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din OUG nr. 57/2019 privind Codul administrativ, cu modificările şi completările ulterioare;</w:t>
      </w:r>
    </w:p>
    <w:p w:rsidR="00FC71D9" w:rsidRPr="002E585D" w:rsidRDefault="00FC71D9" w:rsidP="005545A9">
      <w:pPr>
        <w:ind w:firstLine="708"/>
        <w:jc w:val="both"/>
        <w:rPr>
          <w:rFonts w:ascii="Times New Roman" w:hAnsi="Times New Roman" w:cs="Times New Roman"/>
          <w:sz w:val="22"/>
          <w:szCs w:val="22"/>
        </w:rPr>
      </w:pPr>
      <w:r w:rsidRPr="002E585D">
        <w:rPr>
          <w:rFonts w:ascii="Times New Roman" w:hAnsi="Times New Roman" w:cs="Times New Roman"/>
          <w:sz w:val="22"/>
          <w:szCs w:val="22"/>
        </w:rPr>
        <w:t>În temeiul art. 139 alin. (3) și art. 196 alin. (1) lit. a</w:t>
      </w:r>
      <w:r w:rsidR="0086311F" w:rsidRPr="002E585D">
        <w:rPr>
          <w:rFonts w:ascii="Times New Roman" w:hAnsi="Times New Roman" w:cs="Times New Roman"/>
          <w:sz w:val="22"/>
          <w:szCs w:val="22"/>
        </w:rPr>
        <w:t>)</w:t>
      </w:r>
      <w:r w:rsidRPr="002E585D">
        <w:rPr>
          <w:rFonts w:ascii="Times New Roman" w:hAnsi="Times New Roman" w:cs="Times New Roman"/>
          <w:sz w:val="22"/>
          <w:szCs w:val="22"/>
        </w:rPr>
        <w:t xml:space="preserve"> din OUG nr. 57/2019 privind Codul administrativ, cu modificările şi completările ulterioare;</w:t>
      </w:r>
    </w:p>
    <w:p w:rsidR="00FC71D9" w:rsidRPr="002E585D" w:rsidRDefault="00FC71D9" w:rsidP="00F118E3">
      <w:pPr>
        <w:jc w:val="both"/>
        <w:rPr>
          <w:rFonts w:ascii="Times New Roman" w:hAnsi="Times New Roman" w:cs="Times New Roman"/>
          <w:sz w:val="22"/>
          <w:szCs w:val="22"/>
        </w:rPr>
      </w:pPr>
    </w:p>
    <w:p w:rsidR="00FC71D9" w:rsidRPr="002E585D" w:rsidRDefault="00FC71D9" w:rsidP="00F67455">
      <w:pPr>
        <w:suppressAutoHyphens w:val="0"/>
        <w:jc w:val="center"/>
        <w:rPr>
          <w:rFonts w:ascii="Times New Roman" w:hAnsi="Times New Roman" w:cs="Times New Roman"/>
          <w:b/>
          <w:sz w:val="22"/>
          <w:szCs w:val="22"/>
          <w:lang w:eastAsia="en-US"/>
        </w:rPr>
      </w:pPr>
      <w:r w:rsidRPr="002E585D">
        <w:rPr>
          <w:rFonts w:ascii="Times New Roman" w:hAnsi="Times New Roman" w:cs="Times New Roman"/>
          <w:b/>
          <w:sz w:val="22"/>
          <w:szCs w:val="22"/>
          <w:lang w:eastAsia="en-US"/>
        </w:rPr>
        <w:t>HOTĂRĂŞTE</w:t>
      </w:r>
    </w:p>
    <w:p w:rsidR="00FC71D9" w:rsidRPr="002E585D" w:rsidRDefault="00FC71D9" w:rsidP="00F67455">
      <w:pPr>
        <w:suppressAutoHyphens w:val="0"/>
        <w:jc w:val="both"/>
        <w:rPr>
          <w:rFonts w:ascii="Times New Roman" w:hAnsi="Times New Roman" w:cs="Times New Roman"/>
          <w:b/>
          <w:sz w:val="22"/>
          <w:szCs w:val="22"/>
          <w:lang w:eastAsia="en-US"/>
        </w:rPr>
      </w:pPr>
    </w:p>
    <w:p w:rsidR="0086311F" w:rsidRPr="002E585D" w:rsidRDefault="00FC71D9" w:rsidP="0086311F">
      <w:pPr>
        <w:jc w:val="both"/>
        <w:rPr>
          <w:rFonts w:ascii="Times New Roman" w:hAnsi="Times New Roman" w:cs="Times New Roman"/>
          <w:sz w:val="22"/>
          <w:szCs w:val="22"/>
          <w:lang w:eastAsia="en-US"/>
        </w:rPr>
      </w:pPr>
      <w:r w:rsidRPr="002E585D">
        <w:rPr>
          <w:rFonts w:ascii="Times New Roman" w:hAnsi="Times New Roman" w:cs="Times New Roman"/>
          <w:b/>
          <w:sz w:val="22"/>
          <w:szCs w:val="22"/>
          <w:lang w:eastAsia="en-US"/>
        </w:rPr>
        <w:tab/>
      </w:r>
      <w:smartTag w:uri="urn:schemas-microsoft-com:office:smarttags" w:element="stockticker">
        <w:r w:rsidRPr="002E585D">
          <w:rPr>
            <w:rFonts w:ascii="Times New Roman" w:hAnsi="Times New Roman" w:cs="Times New Roman"/>
            <w:b/>
            <w:sz w:val="22"/>
            <w:szCs w:val="22"/>
            <w:lang w:eastAsia="en-US"/>
          </w:rPr>
          <w:t>ART</w:t>
        </w:r>
      </w:smartTag>
      <w:r w:rsidRPr="002E585D">
        <w:rPr>
          <w:rFonts w:ascii="Times New Roman" w:hAnsi="Times New Roman" w:cs="Times New Roman"/>
          <w:b/>
          <w:sz w:val="22"/>
          <w:szCs w:val="22"/>
          <w:lang w:eastAsia="en-US"/>
        </w:rPr>
        <w:t xml:space="preserve">. 1. – </w:t>
      </w:r>
      <w:r w:rsidR="0086311F" w:rsidRPr="002E585D">
        <w:rPr>
          <w:rFonts w:ascii="Times New Roman" w:hAnsi="Times New Roman" w:cs="Times New Roman"/>
          <w:sz w:val="22"/>
          <w:szCs w:val="22"/>
          <w:lang w:eastAsia="en-US"/>
        </w:rPr>
        <w:t>Se aprobă instituirea Programului multianual de interes public</w:t>
      </w:r>
      <w:r w:rsidR="007C4BF1" w:rsidRPr="002E585D">
        <w:rPr>
          <w:rFonts w:ascii="Times New Roman" w:hAnsi="Times New Roman" w:cs="Times New Roman"/>
          <w:sz w:val="22"/>
          <w:szCs w:val="22"/>
          <w:lang w:eastAsia="en-US"/>
        </w:rPr>
        <w:t xml:space="preserve"> local</w:t>
      </w:r>
      <w:r w:rsidR="0086311F" w:rsidRPr="002E585D">
        <w:rPr>
          <w:rFonts w:ascii="Times New Roman" w:hAnsi="Times New Roman" w:cs="Times New Roman"/>
          <w:sz w:val="22"/>
          <w:szCs w:val="22"/>
          <w:lang w:eastAsia="en-US"/>
        </w:rPr>
        <w:t xml:space="preserve"> ”Dăm valoare rablei tale”, în vederea creșterii calității vieții în municipiul Sfântu Gheorghe, prin eliminarea autoturismelor cu grad ridicat de poluare din trafic.</w:t>
      </w:r>
    </w:p>
    <w:p w:rsidR="0086311F" w:rsidRPr="002E585D" w:rsidRDefault="0086311F" w:rsidP="005236F6">
      <w:pPr>
        <w:ind w:firstLine="720"/>
        <w:jc w:val="both"/>
        <w:rPr>
          <w:rStyle w:val="tli"/>
          <w:rFonts w:ascii="Times New Roman" w:hAnsi="Times New Roman"/>
          <w:sz w:val="22"/>
          <w:szCs w:val="22"/>
          <w:lang w:val="it-IT"/>
        </w:rPr>
      </w:pPr>
      <w:r w:rsidRPr="002E585D">
        <w:rPr>
          <w:rStyle w:val="tli"/>
          <w:rFonts w:ascii="Times New Roman" w:hAnsi="Times New Roman"/>
          <w:b/>
          <w:sz w:val="22"/>
          <w:szCs w:val="22"/>
          <w:lang w:val="it-IT"/>
        </w:rPr>
        <w:t>ART. 2.</w:t>
      </w:r>
      <w:r w:rsidRPr="002E585D">
        <w:rPr>
          <w:rStyle w:val="tli"/>
          <w:rFonts w:ascii="Times New Roman" w:hAnsi="Times New Roman"/>
          <w:sz w:val="22"/>
          <w:szCs w:val="22"/>
          <w:lang w:val="it-IT"/>
        </w:rPr>
        <w:t xml:space="preserve"> – Se aprobă Regulamentul Programului de interes public</w:t>
      </w:r>
      <w:r w:rsidR="007C4BF1" w:rsidRPr="002E585D">
        <w:rPr>
          <w:rStyle w:val="tli"/>
          <w:rFonts w:ascii="Times New Roman" w:hAnsi="Times New Roman"/>
          <w:sz w:val="22"/>
          <w:szCs w:val="22"/>
          <w:lang w:val="it-IT"/>
        </w:rPr>
        <w:t xml:space="preserve"> local</w:t>
      </w:r>
      <w:r w:rsidRPr="002E585D">
        <w:rPr>
          <w:rStyle w:val="tli"/>
          <w:rFonts w:ascii="Times New Roman" w:hAnsi="Times New Roman"/>
          <w:sz w:val="22"/>
          <w:szCs w:val="22"/>
          <w:lang w:val="it-IT"/>
        </w:rPr>
        <w:t xml:space="preserve"> ”Dăm valoare rablei tale”, anexă la prezenta hotărâre din care face parte integrantă.</w:t>
      </w:r>
    </w:p>
    <w:p w:rsidR="00FC71D9" w:rsidRPr="002E585D" w:rsidRDefault="00FC71D9" w:rsidP="005236F6">
      <w:pPr>
        <w:ind w:firstLine="720"/>
        <w:jc w:val="both"/>
        <w:rPr>
          <w:rFonts w:ascii="Times New Roman" w:hAnsi="Times New Roman" w:cs="Times New Roman"/>
          <w:sz w:val="22"/>
          <w:szCs w:val="22"/>
          <w:lang w:eastAsia="en-US"/>
        </w:rPr>
      </w:pPr>
      <w:smartTag w:uri="urn:schemas-microsoft-com:office:smarttags" w:element="stockticker">
        <w:r w:rsidRPr="002E585D">
          <w:rPr>
            <w:rFonts w:ascii="Times New Roman" w:hAnsi="Times New Roman" w:cs="Times New Roman"/>
            <w:b/>
            <w:sz w:val="22"/>
            <w:szCs w:val="22"/>
            <w:lang w:eastAsia="en-US"/>
          </w:rPr>
          <w:t>ART</w:t>
        </w:r>
      </w:smartTag>
      <w:r w:rsidR="0086311F" w:rsidRPr="002E585D">
        <w:rPr>
          <w:rFonts w:ascii="Times New Roman" w:hAnsi="Times New Roman" w:cs="Times New Roman"/>
          <w:b/>
          <w:sz w:val="22"/>
          <w:szCs w:val="22"/>
          <w:lang w:eastAsia="en-US"/>
        </w:rPr>
        <w:t>. 3</w:t>
      </w:r>
      <w:r w:rsidRPr="002E585D">
        <w:rPr>
          <w:rFonts w:ascii="Times New Roman" w:hAnsi="Times New Roman" w:cs="Times New Roman"/>
          <w:b/>
          <w:sz w:val="22"/>
          <w:szCs w:val="22"/>
          <w:lang w:eastAsia="en-US"/>
        </w:rPr>
        <w:t>. –</w:t>
      </w:r>
      <w:r w:rsidRPr="002E585D">
        <w:rPr>
          <w:rFonts w:ascii="Times New Roman" w:hAnsi="Times New Roman" w:cs="Times New Roman"/>
          <w:sz w:val="22"/>
          <w:szCs w:val="22"/>
          <w:lang w:eastAsia="en-US"/>
        </w:rPr>
        <w:t xml:space="preserve"> </w:t>
      </w:r>
      <w:r w:rsidR="0086311F" w:rsidRPr="002E585D">
        <w:rPr>
          <w:rFonts w:ascii="Times New Roman" w:hAnsi="Times New Roman" w:cs="Times New Roman"/>
          <w:sz w:val="22"/>
          <w:szCs w:val="22"/>
          <w:lang w:eastAsia="en-US"/>
        </w:rPr>
        <w:t xml:space="preserve">Se aprobă alocarea din bugetul local a sumei de </w:t>
      </w:r>
      <w:r w:rsidR="00442C4C" w:rsidRPr="002E585D">
        <w:rPr>
          <w:rFonts w:ascii="Times New Roman" w:hAnsi="Times New Roman" w:cs="Times New Roman"/>
          <w:sz w:val="22"/>
          <w:szCs w:val="22"/>
          <w:lang w:eastAsia="en-US"/>
        </w:rPr>
        <w:t>5</w:t>
      </w:r>
      <w:r w:rsidR="0086311F" w:rsidRPr="002E585D">
        <w:rPr>
          <w:rFonts w:ascii="Times New Roman" w:hAnsi="Times New Roman" w:cs="Times New Roman"/>
          <w:sz w:val="22"/>
          <w:szCs w:val="22"/>
          <w:lang w:eastAsia="en-US"/>
        </w:rPr>
        <w:t>00.000 lei, în vederea finanțării programului descris la art. 2, care poate fi modificată</w:t>
      </w:r>
      <w:r w:rsidR="009E4D68" w:rsidRPr="002E585D">
        <w:rPr>
          <w:rFonts w:ascii="Times New Roman" w:hAnsi="Times New Roman" w:cs="Times New Roman"/>
          <w:sz w:val="22"/>
          <w:szCs w:val="22"/>
          <w:lang w:eastAsia="en-US"/>
        </w:rPr>
        <w:t xml:space="preserve"> prin rectificare</w:t>
      </w:r>
      <w:r w:rsidR="0086311F" w:rsidRPr="002E585D">
        <w:rPr>
          <w:rFonts w:ascii="Times New Roman" w:hAnsi="Times New Roman" w:cs="Times New Roman"/>
          <w:sz w:val="22"/>
          <w:szCs w:val="22"/>
          <w:lang w:eastAsia="en-US"/>
        </w:rPr>
        <w:t xml:space="preserve"> bugetară în funcție de solicitările depuse de către beneficiari.</w:t>
      </w:r>
    </w:p>
    <w:p w:rsidR="009E4D68" w:rsidRPr="002E585D" w:rsidRDefault="009E4D68" w:rsidP="005236F6">
      <w:pPr>
        <w:ind w:firstLine="720"/>
        <w:jc w:val="both"/>
        <w:rPr>
          <w:rFonts w:ascii="Times New Roman" w:hAnsi="Times New Roman" w:cs="Times New Roman"/>
          <w:sz w:val="22"/>
          <w:szCs w:val="22"/>
          <w:lang w:eastAsia="en-US"/>
        </w:rPr>
      </w:pPr>
      <w:smartTag w:uri="urn:schemas-microsoft-com:office:smarttags" w:element="stockticker">
        <w:r w:rsidRPr="002E585D">
          <w:rPr>
            <w:rFonts w:ascii="Times New Roman" w:hAnsi="Times New Roman" w:cs="Times New Roman"/>
            <w:b/>
            <w:sz w:val="22"/>
            <w:szCs w:val="22"/>
            <w:lang w:eastAsia="en-US"/>
          </w:rPr>
          <w:t>ART</w:t>
        </w:r>
      </w:smartTag>
      <w:r w:rsidRPr="002E585D">
        <w:rPr>
          <w:rFonts w:ascii="Times New Roman" w:hAnsi="Times New Roman" w:cs="Times New Roman"/>
          <w:b/>
          <w:sz w:val="22"/>
          <w:szCs w:val="22"/>
          <w:lang w:eastAsia="en-US"/>
        </w:rPr>
        <w:t xml:space="preserve">. 4. – </w:t>
      </w:r>
      <w:r w:rsidR="00C50E65" w:rsidRPr="002E585D">
        <w:rPr>
          <w:rFonts w:ascii="Times New Roman" w:hAnsi="Times New Roman" w:cs="Times New Roman"/>
          <w:sz w:val="22"/>
          <w:szCs w:val="22"/>
          <w:lang w:eastAsia="en-US"/>
        </w:rPr>
        <w:t>(1)</w:t>
      </w:r>
      <w:r w:rsidR="00C50E65" w:rsidRPr="002E585D">
        <w:rPr>
          <w:rFonts w:ascii="Times New Roman" w:hAnsi="Times New Roman" w:cs="Times New Roman"/>
          <w:b/>
          <w:sz w:val="22"/>
          <w:szCs w:val="22"/>
          <w:lang w:eastAsia="en-US"/>
        </w:rPr>
        <w:t xml:space="preserve"> </w:t>
      </w:r>
      <w:r w:rsidRPr="002E585D">
        <w:rPr>
          <w:rFonts w:ascii="Times New Roman" w:hAnsi="Times New Roman" w:cs="Times New Roman"/>
          <w:sz w:val="22"/>
          <w:szCs w:val="22"/>
          <w:lang w:eastAsia="en-US"/>
        </w:rPr>
        <w:t xml:space="preserve">Programul instituit de prezenta hotărâre va fi pus în aplicare numai </w:t>
      </w:r>
      <w:r w:rsidR="00017109" w:rsidRPr="002E585D">
        <w:rPr>
          <w:rFonts w:ascii="Times New Roman" w:hAnsi="Times New Roman" w:cs="Times New Roman"/>
          <w:sz w:val="22"/>
          <w:szCs w:val="22"/>
          <w:lang w:eastAsia="en-US"/>
        </w:rPr>
        <w:t xml:space="preserve">în perioada dintre sesiunile deschise de Administrația Fondului pentru Mediu în cadrul </w:t>
      </w:r>
      <w:r w:rsidRPr="002E585D">
        <w:rPr>
          <w:rFonts w:ascii="Times New Roman" w:hAnsi="Times New Roman" w:cs="Times New Roman"/>
          <w:sz w:val="22"/>
          <w:szCs w:val="22"/>
          <w:lang w:eastAsia="en-US"/>
        </w:rPr>
        <w:t>Programul</w:t>
      </w:r>
      <w:r w:rsidR="00017109" w:rsidRPr="002E585D">
        <w:rPr>
          <w:rFonts w:ascii="Times New Roman" w:hAnsi="Times New Roman" w:cs="Times New Roman"/>
          <w:sz w:val="22"/>
          <w:szCs w:val="22"/>
          <w:lang w:eastAsia="en-US"/>
        </w:rPr>
        <w:t>ui</w:t>
      </w:r>
      <w:r w:rsidRPr="002E585D">
        <w:rPr>
          <w:rFonts w:ascii="Times New Roman" w:hAnsi="Times New Roman" w:cs="Times New Roman"/>
          <w:sz w:val="22"/>
          <w:szCs w:val="22"/>
          <w:lang w:eastAsia="en-US"/>
        </w:rPr>
        <w:t xml:space="preserve"> de interes public național privind casarea autovehiculelor uzate</w:t>
      </w:r>
      <w:r w:rsidR="00017109" w:rsidRPr="002E585D">
        <w:rPr>
          <w:rFonts w:ascii="Times New Roman" w:hAnsi="Times New Roman" w:cs="Times New Roman"/>
          <w:sz w:val="22"/>
          <w:szCs w:val="22"/>
          <w:lang w:eastAsia="en-US"/>
        </w:rPr>
        <w:t>.</w:t>
      </w:r>
    </w:p>
    <w:p w:rsidR="00C50E65" w:rsidRPr="002E585D" w:rsidRDefault="00C50E65" w:rsidP="005236F6">
      <w:pPr>
        <w:ind w:firstLine="720"/>
        <w:jc w:val="both"/>
        <w:rPr>
          <w:rFonts w:ascii="Times New Roman" w:hAnsi="Times New Roman" w:cs="Times New Roman"/>
          <w:sz w:val="22"/>
          <w:szCs w:val="22"/>
          <w:lang w:eastAsia="ro-RO"/>
        </w:rPr>
      </w:pPr>
      <w:r w:rsidRPr="002E585D">
        <w:rPr>
          <w:rFonts w:ascii="Times New Roman" w:hAnsi="Times New Roman" w:cs="Times New Roman"/>
          <w:sz w:val="22"/>
          <w:szCs w:val="22"/>
          <w:lang w:eastAsia="en-US"/>
        </w:rPr>
        <w:t>(2) În perioada în care sunt deschise sesiunile în cadrul Programului de interes public național privind casarea autovehiculelor uzate derulat de Administrația Fondului pentru Mediu, programul instituit prin prezenta hotărâre se suspendă de drept.</w:t>
      </w:r>
    </w:p>
    <w:p w:rsidR="00FC71D9" w:rsidRPr="002E585D" w:rsidRDefault="009E4D68" w:rsidP="0087103C">
      <w:pPr>
        <w:ind w:firstLine="720"/>
        <w:jc w:val="both"/>
        <w:rPr>
          <w:rFonts w:ascii="Times New Roman" w:hAnsi="Times New Roman" w:cs="Times New Roman"/>
          <w:color w:val="000000"/>
          <w:sz w:val="22"/>
          <w:szCs w:val="22"/>
          <w:shd w:val="clear" w:color="auto" w:fill="FFFFFF"/>
        </w:rPr>
      </w:pPr>
      <w:r w:rsidRPr="002E585D">
        <w:rPr>
          <w:rFonts w:ascii="Times New Roman" w:hAnsi="Times New Roman" w:cs="Times New Roman"/>
          <w:b/>
          <w:sz w:val="22"/>
          <w:szCs w:val="22"/>
          <w:lang w:eastAsia="en-US"/>
        </w:rPr>
        <w:t>ART. 5</w:t>
      </w:r>
      <w:r w:rsidR="00FC71D9" w:rsidRPr="002E585D">
        <w:rPr>
          <w:rFonts w:ascii="Times New Roman" w:hAnsi="Times New Roman" w:cs="Times New Roman"/>
          <w:sz w:val="22"/>
          <w:szCs w:val="22"/>
          <w:lang w:eastAsia="en-US"/>
        </w:rPr>
        <w:t xml:space="preserve">. - </w:t>
      </w:r>
      <w:r w:rsidR="00FC71D9" w:rsidRPr="002E585D">
        <w:rPr>
          <w:rFonts w:ascii="Times New Roman" w:hAnsi="Times New Roman" w:cs="Times New Roman"/>
          <w:sz w:val="22"/>
          <w:szCs w:val="22"/>
        </w:rPr>
        <w:t xml:space="preserve">Cu ducerea la îndeplinire a prevederilor prezentei hotărâri se însărcinează </w:t>
      </w:r>
      <w:r w:rsidR="008D0610">
        <w:rPr>
          <w:rFonts w:ascii="Times New Roman" w:hAnsi="Times New Roman" w:cs="Times New Roman"/>
          <w:sz w:val="22"/>
          <w:szCs w:val="22"/>
        </w:rPr>
        <w:t>angajatul</w:t>
      </w:r>
      <w:r w:rsidR="00FC71D9" w:rsidRPr="002E585D">
        <w:rPr>
          <w:rFonts w:ascii="Times New Roman" w:hAnsi="Times New Roman" w:cs="Times New Roman"/>
          <w:sz w:val="22"/>
          <w:szCs w:val="22"/>
        </w:rPr>
        <w:t xml:space="preserve"> din cadrul Primăriei municipiului Sfântu Gheorghe desemnat prin dispoziţia primarului, </w:t>
      </w:r>
      <w:r w:rsidR="00AB6DDE" w:rsidRPr="002E585D">
        <w:rPr>
          <w:rFonts w:ascii="Times New Roman" w:hAnsi="Times New Roman" w:cs="Times New Roman"/>
          <w:sz w:val="22"/>
          <w:szCs w:val="22"/>
        </w:rPr>
        <w:t>Direcția generală economică și f</w:t>
      </w:r>
      <w:r w:rsidR="0086311F" w:rsidRPr="002E585D">
        <w:rPr>
          <w:rFonts w:ascii="Times New Roman" w:hAnsi="Times New Roman" w:cs="Times New Roman"/>
          <w:sz w:val="22"/>
          <w:szCs w:val="22"/>
        </w:rPr>
        <w:t xml:space="preserve">iscală </w:t>
      </w:r>
      <w:r w:rsidR="00AB6DDE" w:rsidRPr="002E585D">
        <w:rPr>
          <w:rFonts w:ascii="Times New Roman" w:hAnsi="Times New Roman" w:cs="Times New Roman"/>
          <w:sz w:val="22"/>
          <w:szCs w:val="22"/>
        </w:rPr>
        <w:t>și Direcția generală de gospodărire c</w:t>
      </w:r>
      <w:r w:rsidR="00FC71D9" w:rsidRPr="002E585D">
        <w:rPr>
          <w:rFonts w:ascii="Times New Roman" w:hAnsi="Times New Roman" w:cs="Times New Roman"/>
          <w:sz w:val="22"/>
          <w:szCs w:val="22"/>
        </w:rPr>
        <w:t xml:space="preserve">omunală </w:t>
      </w:r>
      <w:r w:rsidR="00FC71D9" w:rsidRPr="002E585D">
        <w:rPr>
          <w:rFonts w:ascii="Times New Roman" w:hAnsi="Times New Roman" w:cs="Times New Roman"/>
          <w:color w:val="000000"/>
          <w:sz w:val="22"/>
          <w:szCs w:val="22"/>
          <w:shd w:val="clear" w:color="auto" w:fill="FFFFFF"/>
        </w:rPr>
        <w:t>din cadrul Primăriei municipiului Sfântu Gheorghe.</w:t>
      </w:r>
    </w:p>
    <w:p w:rsidR="00FC71D9" w:rsidRPr="002E585D" w:rsidRDefault="00FC71D9" w:rsidP="00351548">
      <w:pPr>
        <w:suppressAutoHyphens w:val="0"/>
        <w:jc w:val="both"/>
        <w:rPr>
          <w:rFonts w:ascii="Times New Roman" w:hAnsi="Times New Roman" w:cs="Times New Roman"/>
          <w:snapToGrid w:val="0"/>
          <w:sz w:val="22"/>
          <w:szCs w:val="22"/>
          <w:lang w:eastAsia="en-US"/>
        </w:rPr>
      </w:pPr>
    </w:p>
    <w:p w:rsidR="0086311F" w:rsidRPr="002E585D" w:rsidRDefault="0086311F" w:rsidP="0086311F">
      <w:pPr>
        <w:tabs>
          <w:tab w:val="left" w:pos="426"/>
          <w:tab w:val="left" w:pos="851"/>
        </w:tabs>
        <w:jc w:val="both"/>
        <w:rPr>
          <w:rFonts w:ascii="Times New Roman" w:hAnsi="Times New Roman" w:cs="Times New Roman"/>
          <w:snapToGrid w:val="0"/>
          <w:sz w:val="22"/>
          <w:szCs w:val="22"/>
          <w:lang w:val="it-IT" w:eastAsia="en-US"/>
        </w:rPr>
      </w:pPr>
      <w:r w:rsidRPr="002E585D">
        <w:rPr>
          <w:rFonts w:ascii="Times New Roman" w:hAnsi="Times New Roman" w:cs="Times New Roman"/>
          <w:snapToGrid w:val="0"/>
          <w:sz w:val="22"/>
          <w:szCs w:val="22"/>
          <w:lang w:val="it-IT" w:eastAsia="en-US"/>
        </w:rPr>
        <w:t>Sfântu Gheorghe, la ____________________.</w:t>
      </w:r>
    </w:p>
    <w:p w:rsidR="00774BDA" w:rsidRPr="002E585D" w:rsidRDefault="00774BDA" w:rsidP="0086311F">
      <w:pPr>
        <w:tabs>
          <w:tab w:val="left" w:pos="426"/>
          <w:tab w:val="left" w:pos="851"/>
        </w:tabs>
        <w:jc w:val="both"/>
        <w:rPr>
          <w:rFonts w:ascii="Times New Roman" w:hAnsi="Times New Roman" w:cs="Times New Roman"/>
          <w:snapToGrid w:val="0"/>
          <w:sz w:val="22"/>
          <w:szCs w:val="22"/>
          <w:lang w:val="it-IT" w:eastAsia="en-US"/>
        </w:rPr>
      </w:pPr>
    </w:p>
    <w:p w:rsidR="0086311F" w:rsidRPr="002E585D" w:rsidRDefault="0086311F" w:rsidP="0086311F">
      <w:pPr>
        <w:suppressAutoHyphens w:val="0"/>
        <w:ind w:firstLine="720"/>
        <w:jc w:val="both"/>
        <w:rPr>
          <w:rFonts w:ascii="Times New Roman" w:hAnsi="Times New Roman" w:cs="Times New Roman"/>
          <w:b/>
          <w:sz w:val="22"/>
          <w:szCs w:val="22"/>
          <w:lang w:val="hu-HU" w:eastAsia="en-US"/>
        </w:rPr>
      </w:pPr>
      <w:r w:rsidRPr="002E585D">
        <w:rPr>
          <w:rFonts w:ascii="Times New Roman" w:hAnsi="Times New Roman" w:cs="Times New Roman"/>
          <w:b/>
          <w:sz w:val="22"/>
          <w:szCs w:val="22"/>
          <w:lang w:val="hu-HU" w:eastAsia="en-US"/>
        </w:rPr>
        <w:t>PREŞEDINTE DE ŞEDINŢĂ</w:t>
      </w:r>
    </w:p>
    <w:p w:rsidR="0086311F" w:rsidRPr="002E585D" w:rsidRDefault="0086311F" w:rsidP="0086311F">
      <w:pPr>
        <w:suppressAutoHyphens w:val="0"/>
        <w:jc w:val="both"/>
        <w:rPr>
          <w:rFonts w:ascii="Times New Roman" w:hAnsi="Times New Roman" w:cs="Times New Roman"/>
          <w:b/>
          <w:sz w:val="22"/>
          <w:szCs w:val="22"/>
          <w:lang w:val="hu-HU" w:eastAsia="en-US"/>
        </w:rPr>
      </w:pPr>
    </w:p>
    <w:p w:rsidR="0086311F" w:rsidRDefault="0086311F" w:rsidP="0086311F">
      <w:pPr>
        <w:widowControl w:val="0"/>
        <w:suppressAutoHyphens w:val="0"/>
        <w:jc w:val="both"/>
        <w:rPr>
          <w:rFonts w:ascii="Times New Roman" w:hAnsi="Times New Roman" w:cs="Times New Roman"/>
          <w:b/>
          <w:sz w:val="22"/>
          <w:szCs w:val="22"/>
          <w:lang w:eastAsia="en-US"/>
        </w:rPr>
      </w:pPr>
    </w:p>
    <w:p w:rsidR="00A506C5" w:rsidRPr="0086311F" w:rsidRDefault="00A506C5" w:rsidP="0086311F">
      <w:pPr>
        <w:widowControl w:val="0"/>
        <w:suppressAutoHyphens w:val="0"/>
        <w:jc w:val="both"/>
        <w:rPr>
          <w:rFonts w:ascii="Times New Roman" w:eastAsia="SimSun" w:hAnsi="Times New Roman" w:cs="Times New Roman"/>
          <w:b/>
          <w:kern w:val="2"/>
          <w:sz w:val="24"/>
          <w:szCs w:val="24"/>
          <w:lang w:eastAsia="hi-IN" w:bidi="hi-IN"/>
        </w:rPr>
      </w:pPr>
    </w:p>
    <w:p w:rsidR="008D0610" w:rsidRDefault="008D0610" w:rsidP="004F12E0">
      <w:pPr>
        <w:jc w:val="both"/>
        <w:rPr>
          <w:rFonts w:ascii="Times New Roman" w:hAnsi="Times New Roman" w:cs="Times New Roman"/>
          <w:sz w:val="24"/>
          <w:szCs w:val="24"/>
        </w:rPr>
      </w:pPr>
    </w:p>
    <w:p w:rsidR="005F35A8" w:rsidRPr="005F35A8" w:rsidRDefault="005F35A8" w:rsidP="004F12E0">
      <w:pPr>
        <w:jc w:val="both"/>
        <w:rPr>
          <w:rFonts w:ascii="Times New Roman" w:hAnsi="Times New Roman" w:cs="Times New Roman"/>
          <w:kern w:val="28"/>
          <w:sz w:val="24"/>
          <w:szCs w:val="24"/>
          <w:lang w:val="hu-HU" w:eastAsia="en-US"/>
        </w:rPr>
      </w:pPr>
      <w:r w:rsidRPr="005F35A8">
        <w:rPr>
          <w:rFonts w:ascii="Times New Roman" w:hAnsi="Times New Roman" w:cs="Times New Roman"/>
          <w:sz w:val="24"/>
          <w:szCs w:val="24"/>
        </w:rPr>
        <w:lastRenderedPageBreak/>
        <w:t>SERVICIUL JURIDIC ȘI RESTITUIRE A PROPRIET</w:t>
      </w:r>
      <w:r w:rsidRPr="005F35A8">
        <w:rPr>
          <w:rFonts w:ascii="Times New Roman" w:hAnsi="Times New Roman" w:cs="Times New Roman" w:hint="eastAsia"/>
          <w:sz w:val="24"/>
          <w:szCs w:val="24"/>
        </w:rPr>
        <w:t>Ă</w:t>
      </w:r>
      <w:r w:rsidRPr="005F35A8">
        <w:rPr>
          <w:rFonts w:ascii="Times New Roman" w:hAnsi="Times New Roman" w:cs="Times New Roman"/>
          <w:sz w:val="24"/>
          <w:szCs w:val="24"/>
        </w:rPr>
        <w:t>ȚII</w:t>
      </w:r>
    </w:p>
    <w:p w:rsidR="00FC71D9" w:rsidRPr="0087103C" w:rsidRDefault="00FC71D9" w:rsidP="004F12E0">
      <w:pPr>
        <w:jc w:val="both"/>
        <w:rPr>
          <w:rFonts w:ascii="Times New Roman" w:hAnsi="Times New Roman" w:cs="Times New Roman"/>
          <w:kern w:val="28"/>
          <w:sz w:val="24"/>
          <w:szCs w:val="24"/>
          <w:lang w:val="hu-HU" w:eastAsia="en-US"/>
        </w:rPr>
      </w:pPr>
      <w:r w:rsidRPr="0087103C">
        <w:rPr>
          <w:rFonts w:ascii="Times New Roman" w:hAnsi="Times New Roman" w:cs="Times New Roman"/>
          <w:kern w:val="28"/>
          <w:sz w:val="24"/>
          <w:szCs w:val="24"/>
          <w:lang w:val="hu-HU" w:eastAsia="en-US"/>
        </w:rPr>
        <w:t>Nr.</w:t>
      </w:r>
      <w:r w:rsidR="00774BDA">
        <w:rPr>
          <w:rFonts w:ascii="Times New Roman" w:hAnsi="Times New Roman" w:cs="Times New Roman"/>
          <w:kern w:val="28"/>
          <w:sz w:val="24"/>
          <w:szCs w:val="24"/>
          <w:lang w:val="hu-HU" w:eastAsia="en-US"/>
        </w:rPr>
        <w:t xml:space="preserve"> </w:t>
      </w:r>
      <w:r w:rsidR="00774BDA" w:rsidRPr="00774BDA">
        <w:rPr>
          <w:rFonts w:ascii="Times New Roman" w:hAnsi="Times New Roman" w:cs="Times New Roman"/>
          <w:kern w:val="28"/>
          <w:sz w:val="24"/>
          <w:szCs w:val="24"/>
          <w:lang w:val="hu-HU" w:eastAsia="en-US"/>
        </w:rPr>
        <w:t>63550</w:t>
      </w:r>
      <w:r w:rsidR="00774BDA">
        <w:rPr>
          <w:rFonts w:ascii="Times New Roman" w:hAnsi="Times New Roman" w:cs="Times New Roman"/>
          <w:kern w:val="28"/>
          <w:sz w:val="24"/>
          <w:szCs w:val="24"/>
          <w:lang w:val="hu-HU" w:eastAsia="en-US"/>
        </w:rPr>
        <w:t>/19.11.2024</w:t>
      </w:r>
      <w:r w:rsidRPr="0087103C">
        <w:rPr>
          <w:rFonts w:ascii="Times New Roman" w:hAnsi="Times New Roman" w:cs="Times New Roman"/>
          <w:kern w:val="28"/>
          <w:sz w:val="24"/>
          <w:szCs w:val="24"/>
          <w:lang w:val="hu-HU" w:eastAsia="en-US"/>
        </w:rPr>
        <w:tab/>
      </w:r>
    </w:p>
    <w:p w:rsidR="00FC71D9" w:rsidRPr="0087103C" w:rsidRDefault="00FC71D9" w:rsidP="00F67455">
      <w:pPr>
        <w:ind w:firstLine="708"/>
        <w:jc w:val="both"/>
        <w:rPr>
          <w:rFonts w:ascii="Times New Roman" w:hAnsi="Times New Roman" w:cs="Times New Roman"/>
          <w:kern w:val="28"/>
          <w:sz w:val="24"/>
          <w:szCs w:val="24"/>
          <w:lang w:val="hu-HU" w:eastAsia="en-US"/>
        </w:rPr>
      </w:pPr>
    </w:p>
    <w:p w:rsidR="00FC71D9" w:rsidRPr="0087103C" w:rsidRDefault="00FC71D9" w:rsidP="00F271D0">
      <w:pPr>
        <w:jc w:val="center"/>
        <w:rPr>
          <w:rFonts w:ascii="Times New Roman" w:hAnsi="Times New Roman" w:cs="Times New Roman"/>
          <w:kern w:val="28"/>
          <w:sz w:val="24"/>
          <w:szCs w:val="24"/>
          <w:lang w:val="hu-HU" w:eastAsia="en-US"/>
        </w:rPr>
      </w:pPr>
    </w:p>
    <w:p w:rsidR="00FC71D9" w:rsidRPr="0087103C" w:rsidRDefault="00FC71D9" w:rsidP="00F271D0">
      <w:pPr>
        <w:jc w:val="center"/>
        <w:rPr>
          <w:rFonts w:ascii="Times New Roman" w:hAnsi="Times New Roman" w:cs="Times New Roman"/>
          <w:b/>
          <w:kern w:val="28"/>
          <w:sz w:val="24"/>
          <w:szCs w:val="24"/>
          <w:lang w:val="hu-HU" w:eastAsia="en-US"/>
        </w:rPr>
      </w:pPr>
      <w:r w:rsidRPr="0087103C">
        <w:rPr>
          <w:rFonts w:ascii="Times New Roman" w:hAnsi="Times New Roman" w:cs="Times New Roman"/>
          <w:b/>
          <w:kern w:val="28"/>
          <w:sz w:val="24"/>
          <w:szCs w:val="24"/>
          <w:lang w:val="hu-HU" w:eastAsia="en-US"/>
        </w:rPr>
        <w:t>RAPORT DE SPECIALITATE</w:t>
      </w:r>
    </w:p>
    <w:p w:rsidR="00017109" w:rsidRPr="00E80E9F" w:rsidRDefault="00017109" w:rsidP="00017109">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privind aprobarea instituirii Programului multianual de interes public</w:t>
      </w:r>
      <w:r w:rsidR="007C4BF1">
        <w:rPr>
          <w:rFonts w:ascii="Times New Roman" w:hAnsi="Times New Roman" w:cs="Times New Roman"/>
          <w:b/>
          <w:sz w:val="24"/>
          <w:szCs w:val="24"/>
          <w:lang w:eastAsia="en-US"/>
        </w:rPr>
        <w:t xml:space="preserve"> local</w:t>
      </w:r>
    </w:p>
    <w:p w:rsidR="00017109" w:rsidRDefault="00017109" w:rsidP="00017109">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”D</w:t>
      </w:r>
      <w:r w:rsidRPr="00E80E9F">
        <w:rPr>
          <w:rFonts w:ascii="Times New Roman" w:hAnsi="Times New Roman" w:cs="Times New Roman" w:hint="eastAsia"/>
          <w:b/>
          <w:sz w:val="24"/>
          <w:szCs w:val="24"/>
          <w:lang w:eastAsia="en-US"/>
        </w:rPr>
        <w:t>ă</w:t>
      </w:r>
      <w:r w:rsidRPr="00E80E9F">
        <w:rPr>
          <w:rFonts w:ascii="Times New Roman" w:hAnsi="Times New Roman" w:cs="Times New Roman"/>
          <w:b/>
          <w:sz w:val="24"/>
          <w:szCs w:val="24"/>
          <w:lang w:eastAsia="en-US"/>
        </w:rPr>
        <w:t>m valoare rablei tale”</w:t>
      </w:r>
    </w:p>
    <w:p w:rsidR="00FC71D9" w:rsidRPr="0087103C" w:rsidRDefault="00FC71D9" w:rsidP="00F67455">
      <w:pPr>
        <w:ind w:firstLine="708"/>
        <w:jc w:val="both"/>
        <w:rPr>
          <w:rFonts w:ascii="Times New Roman" w:hAnsi="Times New Roman" w:cs="Times New Roman"/>
          <w:kern w:val="28"/>
          <w:sz w:val="24"/>
          <w:szCs w:val="24"/>
          <w:lang w:val="hu-HU" w:eastAsia="en-US"/>
        </w:rPr>
      </w:pPr>
    </w:p>
    <w:p w:rsidR="00FC71D9" w:rsidRPr="0087103C" w:rsidRDefault="00FC71D9" w:rsidP="00F67455">
      <w:pPr>
        <w:ind w:firstLine="708"/>
        <w:jc w:val="both"/>
        <w:rPr>
          <w:rFonts w:ascii="Times New Roman" w:hAnsi="Times New Roman" w:cs="Times New Roman"/>
          <w:sz w:val="24"/>
          <w:szCs w:val="24"/>
        </w:rPr>
      </w:pPr>
      <w:r w:rsidRPr="0087103C">
        <w:rPr>
          <w:rFonts w:ascii="Times New Roman" w:hAnsi="Times New Roman" w:cs="Times New Roman"/>
          <w:sz w:val="24"/>
          <w:szCs w:val="24"/>
        </w:rPr>
        <w:t>Având în vedere Referatul de aprobare nr.</w:t>
      </w:r>
      <w:r w:rsidR="00774BDA">
        <w:rPr>
          <w:rFonts w:ascii="Times New Roman" w:hAnsi="Times New Roman" w:cs="Times New Roman"/>
          <w:sz w:val="24"/>
          <w:szCs w:val="24"/>
        </w:rPr>
        <w:t xml:space="preserve"> </w:t>
      </w:r>
      <w:r w:rsidR="00774BDA" w:rsidRPr="00774BDA">
        <w:rPr>
          <w:rFonts w:ascii="Times New Roman" w:hAnsi="Times New Roman" w:cs="Times New Roman"/>
          <w:kern w:val="28"/>
          <w:sz w:val="24"/>
          <w:szCs w:val="24"/>
          <w:lang w:val="hu-HU" w:eastAsia="en-US"/>
        </w:rPr>
        <w:t>63548</w:t>
      </w:r>
      <w:r w:rsidR="00774BDA">
        <w:rPr>
          <w:rFonts w:ascii="Times New Roman" w:hAnsi="Times New Roman" w:cs="Times New Roman"/>
          <w:kern w:val="28"/>
          <w:sz w:val="24"/>
          <w:szCs w:val="24"/>
          <w:lang w:val="hu-HU" w:eastAsia="en-US"/>
        </w:rPr>
        <w:t>/19.11.2024</w:t>
      </w:r>
      <w:r w:rsidRPr="0087103C">
        <w:rPr>
          <w:rFonts w:ascii="Times New Roman" w:hAnsi="Times New Roman" w:cs="Times New Roman"/>
          <w:sz w:val="24"/>
          <w:szCs w:val="24"/>
        </w:rPr>
        <w:t xml:space="preserve"> </w:t>
      </w:r>
      <w:r w:rsidRPr="0087103C">
        <w:rPr>
          <w:rFonts w:ascii="Times New Roman" w:hAnsi="Times New Roman" w:cs="Times New Roman"/>
          <w:kern w:val="28"/>
          <w:sz w:val="24"/>
          <w:szCs w:val="24"/>
          <w:lang w:val="hu-HU" w:eastAsia="en-US"/>
        </w:rPr>
        <w:t xml:space="preserve">întocmit de </w:t>
      </w:r>
      <w:r w:rsidRPr="0087103C">
        <w:rPr>
          <w:rFonts w:ascii="Times New Roman" w:hAnsi="Times New Roman" w:cs="Times New Roman"/>
          <w:color w:val="000000"/>
          <w:sz w:val="24"/>
          <w:szCs w:val="24"/>
          <w:shd w:val="clear" w:color="auto" w:fill="FFFFFF"/>
        </w:rPr>
        <w:t>Primarul municipiului Sfântu Gheorghe, dl. Antal Árpád-András</w:t>
      </w:r>
      <w:r w:rsidRPr="0087103C">
        <w:rPr>
          <w:rFonts w:ascii="Times New Roman" w:hAnsi="Times New Roman" w:cs="Times New Roman"/>
          <w:sz w:val="24"/>
          <w:szCs w:val="24"/>
        </w:rPr>
        <w:t>,</w:t>
      </w:r>
    </w:p>
    <w:p w:rsidR="00FC71D9" w:rsidRPr="0087103C" w:rsidRDefault="00FC71D9" w:rsidP="00F77F0B">
      <w:pPr>
        <w:ind w:firstLine="708"/>
        <w:jc w:val="both"/>
        <w:rPr>
          <w:rFonts w:ascii="Times New Roman" w:hAnsi="Times New Roman" w:cs="Times New Roman"/>
          <w:sz w:val="24"/>
          <w:szCs w:val="24"/>
        </w:rPr>
      </w:pPr>
      <w:r w:rsidRPr="0087103C">
        <w:rPr>
          <w:rFonts w:ascii="Times New Roman" w:hAnsi="Times New Roman" w:cs="Times New Roman"/>
          <w:sz w:val="24"/>
          <w:szCs w:val="24"/>
        </w:rPr>
        <w:t>Ținând cont de prevederile Legii nr. 104/2011 privind calitatea aerului înconjurător, cu modificările și completările ulterioare,</w:t>
      </w:r>
    </w:p>
    <w:p w:rsidR="00FC71D9" w:rsidRPr="0087103C" w:rsidRDefault="00FC71D9" w:rsidP="00F77F0B">
      <w:pPr>
        <w:ind w:firstLine="720"/>
        <w:jc w:val="both"/>
        <w:rPr>
          <w:rFonts w:ascii="Times New Roman" w:hAnsi="Times New Roman" w:cs="Times New Roman"/>
          <w:sz w:val="24"/>
          <w:szCs w:val="24"/>
        </w:rPr>
      </w:pPr>
      <w:r w:rsidRPr="0087103C">
        <w:rPr>
          <w:rFonts w:ascii="Times New Roman" w:hAnsi="Times New Roman" w:cs="Times New Roman"/>
          <w:sz w:val="24"/>
          <w:szCs w:val="24"/>
        </w:rPr>
        <w:t>În baza O.U.G. nr. 195/2005 privind protecția mediului, cu modificările și completările ulterioare;</w:t>
      </w:r>
    </w:p>
    <w:p w:rsidR="00FC71D9" w:rsidRPr="0087103C" w:rsidRDefault="00FC71D9" w:rsidP="00F77F0B">
      <w:pPr>
        <w:ind w:firstLine="708"/>
        <w:jc w:val="both"/>
        <w:rPr>
          <w:rFonts w:ascii="Times New Roman" w:hAnsi="Times New Roman" w:cs="Times New Roman"/>
          <w:sz w:val="24"/>
          <w:szCs w:val="24"/>
        </w:rPr>
      </w:pPr>
      <w:r w:rsidRPr="0087103C">
        <w:rPr>
          <w:rFonts w:ascii="Times New Roman" w:hAnsi="Times New Roman" w:cs="Times New Roman"/>
          <w:sz w:val="24"/>
          <w:szCs w:val="24"/>
        </w:rPr>
        <w:t>Având în vedere dezvoltarea urbană și tendința de aglomerare a traficului, există o preocupare reală pentru protejarea mediului și creșterea calității aerului înconjurător și astfel a vieții, prin eliminarea factorilor care afectează în mod constant mediul.</w:t>
      </w:r>
    </w:p>
    <w:p w:rsidR="00FC71D9" w:rsidRPr="0087103C" w:rsidRDefault="00FC71D9" w:rsidP="00F77F0B">
      <w:pPr>
        <w:shd w:val="clear" w:color="auto" w:fill="FFFFFF"/>
        <w:suppressAutoHyphens w:val="0"/>
        <w:ind w:firstLine="708"/>
        <w:jc w:val="both"/>
        <w:rPr>
          <w:rFonts w:ascii="Times New Roman" w:hAnsi="Times New Roman" w:cs="Times New Roman"/>
          <w:i/>
          <w:sz w:val="24"/>
          <w:szCs w:val="24"/>
        </w:rPr>
      </w:pPr>
      <w:r w:rsidRPr="0087103C">
        <w:rPr>
          <w:rFonts w:ascii="Times New Roman" w:hAnsi="Times New Roman" w:cs="Times New Roman"/>
          <w:color w:val="000000"/>
          <w:sz w:val="24"/>
          <w:szCs w:val="24"/>
          <w:shd w:val="clear" w:color="auto" w:fill="FFFFFF"/>
        </w:rPr>
        <w:t xml:space="preserve">Având în vedere prevederile art. 6, alin. (1) și (2) din </w:t>
      </w:r>
      <w:r w:rsidRPr="0087103C">
        <w:rPr>
          <w:rFonts w:ascii="Times New Roman" w:hAnsi="Times New Roman" w:cs="Times New Roman"/>
          <w:sz w:val="24"/>
          <w:szCs w:val="24"/>
        </w:rPr>
        <w:t>O.U.G. nr. 195/2005 privind protecția mediului, cu modificările și completările ulterioare</w:t>
      </w:r>
      <w:r w:rsidRPr="0087103C">
        <w:rPr>
          <w:rFonts w:ascii="Times New Roman" w:hAnsi="Times New Roman" w:cs="Times New Roman"/>
          <w:color w:val="000000"/>
          <w:sz w:val="24"/>
          <w:szCs w:val="24"/>
          <w:shd w:val="clear" w:color="auto" w:fill="FFFFFF"/>
        </w:rPr>
        <w:t>, conform cărora ”</w:t>
      </w:r>
      <w:bookmarkStart w:id="0" w:name="do|caI|ar6|al1"/>
      <w:bookmarkEnd w:id="0"/>
      <w:r w:rsidRPr="0087103C">
        <w:rPr>
          <w:rFonts w:ascii="Times New Roman" w:hAnsi="Times New Roman" w:cs="Times New Roman"/>
          <w:i/>
          <w:color w:val="000000"/>
          <w:sz w:val="24"/>
          <w:szCs w:val="24"/>
          <w:lang w:eastAsia="ro-RO"/>
        </w:rPr>
        <w:t>Protecţia mediului constituie obligaţia şi responsabilitatea autorităţilor administraţiei publice centrale şi locale, precum şi a tuturor persoanelor fizice şi juridice.</w:t>
      </w:r>
      <w:bookmarkStart w:id="1" w:name="do|caI|ar6|al2"/>
      <w:bookmarkEnd w:id="1"/>
      <w:r w:rsidRPr="0087103C">
        <w:rPr>
          <w:rFonts w:ascii="Times New Roman" w:hAnsi="Times New Roman" w:cs="Times New Roman"/>
          <w:i/>
          <w:color w:val="000000"/>
          <w:sz w:val="24"/>
          <w:szCs w:val="24"/>
          <w:lang w:eastAsia="ro-RO"/>
        </w:rPr>
        <w:t xml:space="preserve"> Autorităţile administraţiei publice centrale şi locale prevăd în bugetele proprii fonduri pentru îndeplinirea obligaţiilor rezultate din implementarea legislaţiei comunitare din domeniul mediului şi pentru programe de protecţie a mediului şi colaborează cu autorităţile publice centrale şi teritoriale pentru protecţia mediului în vederea realizării acestora.</w:t>
      </w:r>
      <w:r w:rsidRPr="0087103C">
        <w:rPr>
          <w:rFonts w:ascii="Times New Roman" w:hAnsi="Times New Roman" w:cs="Times New Roman"/>
          <w:i/>
          <w:sz w:val="24"/>
          <w:szCs w:val="24"/>
        </w:rPr>
        <w:t>”</w:t>
      </w:r>
    </w:p>
    <w:p w:rsidR="00017109" w:rsidRDefault="00017109" w:rsidP="00017109">
      <w:pPr>
        <w:shd w:val="clear" w:color="auto" w:fill="FFFFFF"/>
        <w:suppressAutoHyphens w:val="0"/>
        <w:ind w:firstLine="708"/>
        <w:jc w:val="both"/>
        <w:rPr>
          <w:rFonts w:ascii="Times New Roman" w:hAnsi="Times New Roman" w:cs="Times New Roman"/>
          <w:sz w:val="24"/>
          <w:szCs w:val="24"/>
        </w:rPr>
      </w:pPr>
      <w:r>
        <w:rPr>
          <w:rFonts w:ascii="Times New Roman" w:hAnsi="Times New Roman" w:cs="Times New Roman"/>
          <w:sz w:val="24"/>
          <w:szCs w:val="24"/>
        </w:rPr>
        <w:t xml:space="preserve">Prin instituirea </w:t>
      </w:r>
      <w:r w:rsidRPr="00017109">
        <w:rPr>
          <w:rFonts w:ascii="Times New Roman" w:hAnsi="Times New Roman" w:cs="Times New Roman"/>
          <w:sz w:val="24"/>
          <w:szCs w:val="24"/>
        </w:rPr>
        <w:t>Programul</w:t>
      </w:r>
      <w:r>
        <w:rPr>
          <w:rFonts w:ascii="Times New Roman" w:hAnsi="Times New Roman" w:cs="Times New Roman"/>
          <w:sz w:val="24"/>
          <w:szCs w:val="24"/>
        </w:rPr>
        <w:t>ui multianual de interes public</w:t>
      </w:r>
      <w:r w:rsidR="007C4BF1">
        <w:rPr>
          <w:rFonts w:ascii="Times New Roman" w:hAnsi="Times New Roman" w:cs="Times New Roman"/>
          <w:sz w:val="24"/>
          <w:szCs w:val="24"/>
        </w:rPr>
        <w:t xml:space="preserve"> local</w:t>
      </w:r>
      <w:r>
        <w:rPr>
          <w:rFonts w:ascii="Times New Roman" w:hAnsi="Times New Roman" w:cs="Times New Roman"/>
          <w:sz w:val="24"/>
          <w:szCs w:val="24"/>
        </w:rPr>
        <w:t xml:space="preserve"> </w:t>
      </w:r>
      <w:r w:rsidRPr="00017109">
        <w:rPr>
          <w:rFonts w:ascii="Times New Roman" w:hAnsi="Times New Roman" w:cs="Times New Roman"/>
          <w:sz w:val="24"/>
          <w:szCs w:val="24"/>
        </w:rPr>
        <w:t>”D</w:t>
      </w:r>
      <w:r w:rsidRPr="00017109">
        <w:rPr>
          <w:rFonts w:ascii="Times New Roman" w:hAnsi="Times New Roman" w:cs="Times New Roman" w:hint="eastAsia"/>
          <w:sz w:val="24"/>
          <w:szCs w:val="24"/>
        </w:rPr>
        <w:t>ă</w:t>
      </w:r>
      <w:r w:rsidRPr="00017109">
        <w:rPr>
          <w:rFonts w:ascii="Times New Roman" w:hAnsi="Times New Roman" w:cs="Times New Roman"/>
          <w:sz w:val="24"/>
          <w:szCs w:val="24"/>
        </w:rPr>
        <w:t>m valoare rablei tale”</w:t>
      </w:r>
      <w:r>
        <w:rPr>
          <w:rFonts w:ascii="Times New Roman" w:hAnsi="Times New Roman" w:cs="Times New Roman"/>
          <w:sz w:val="24"/>
          <w:szCs w:val="24"/>
        </w:rPr>
        <w:t xml:space="preserve"> se </w:t>
      </w:r>
      <w:r w:rsidR="005F35A8">
        <w:rPr>
          <w:rFonts w:ascii="Times New Roman" w:hAnsi="Times New Roman" w:cs="Times New Roman"/>
          <w:sz w:val="24"/>
          <w:szCs w:val="24"/>
        </w:rPr>
        <w:t xml:space="preserve">intenționează </w:t>
      </w:r>
      <w:r>
        <w:rPr>
          <w:rFonts w:ascii="Times New Roman" w:hAnsi="Times New Roman" w:cs="Times New Roman"/>
          <w:sz w:val="24"/>
          <w:szCs w:val="24"/>
        </w:rPr>
        <w:t>r</w:t>
      </w:r>
      <w:r w:rsidR="005F35A8">
        <w:rPr>
          <w:rFonts w:ascii="Times New Roman" w:hAnsi="Times New Roman" w:cs="Times New Roman"/>
          <w:sz w:val="24"/>
          <w:szCs w:val="24"/>
        </w:rPr>
        <w:t>elansarea</w:t>
      </w:r>
      <w:r>
        <w:rPr>
          <w:rFonts w:ascii="Times New Roman" w:hAnsi="Times New Roman" w:cs="Times New Roman"/>
          <w:sz w:val="24"/>
          <w:szCs w:val="24"/>
        </w:rPr>
        <w:t xml:space="preserve"> programul</w:t>
      </w:r>
      <w:r w:rsidR="005F35A8">
        <w:rPr>
          <w:rFonts w:ascii="Times New Roman" w:hAnsi="Times New Roman" w:cs="Times New Roman"/>
          <w:sz w:val="24"/>
          <w:szCs w:val="24"/>
        </w:rPr>
        <w:t>ui</w:t>
      </w:r>
      <w:r>
        <w:rPr>
          <w:rFonts w:ascii="Times New Roman" w:hAnsi="Times New Roman" w:cs="Times New Roman"/>
          <w:sz w:val="24"/>
          <w:szCs w:val="24"/>
        </w:rPr>
        <w:t xml:space="preserve"> derulat în perioada 2021-2023, având în vedere că există cereri ale cetățenilor de casare a autovehiculelor uzate, iar programul național privind casarea autovehiculelor uzate se derulează doar în cadrul unor sesiuni temporare, cetățenii neavând acces </w:t>
      </w:r>
      <w:r w:rsidR="005F35A8">
        <w:rPr>
          <w:rFonts w:ascii="Times New Roman" w:hAnsi="Times New Roman" w:cs="Times New Roman"/>
          <w:sz w:val="24"/>
          <w:szCs w:val="24"/>
        </w:rPr>
        <w:t xml:space="preserve">în mod </w:t>
      </w:r>
      <w:r>
        <w:rPr>
          <w:rFonts w:ascii="Times New Roman" w:hAnsi="Times New Roman" w:cs="Times New Roman"/>
          <w:sz w:val="24"/>
          <w:szCs w:val="24"/>
        </w:rPr>
        <w:t>continuu la program.</w:t>
      </w:r>
    </w:p>
    <w:p w:rsidR="009C0E6E" w:rsidRPr="0087103C" w:rsidRDefault="009C0E6E" w:rsidP="009C0E6E">
      <w:pPr>
        <w:ind w:firstLine="708"/>
        <w:jc w:val="both"/>
        <w:rPr>
          <w:rFonts w:ascii="Times New Roman" w:hAnsi="Times New Roman" w:cs="Times New Roman"/>
          <w:sz w:val="24"/>
          <w:szCs w:val="24"/>
        </w:rPr>
      </w:pPr>
      <w:r w:rsidRPr="009C0E6E">
        <w:rPr>
          <w:rFonts w:ascii="Times New Roman" w:hAnsi="Times New Roman" w:cs="Times New Roman"/>
          <w:sz w:val="24"/>
          <w:szCs w:val="24"/>
        </w:rPr>
        <w:t>În perioada în care sunt deschise sesiunile în cadrul Programului de interes public național privind casarea autovehiculelor uzate derulat de Administrația Fondului pentru Mediu, programul instituit prin prezenta hotărâre se suspendă de drept</w:t>
      </w:r>
      <w:r>
        <w:rPr>
          <w:rFonts w:ascii="Times New Roman" w:hAnsi="Times New Roman" w:cs="Times New Roman"/>
          <w:sz w:val="24"/>
          <w:szCs w:val="24"/>
        </w:rPr>
        <w:t>.</w:t>
      </w:r>
    </w:p>
    <w:p w:rsidR="009C0E6E" w:rsidRDefault="009C0E6E" w:rsidP="009C0E6E">
      <w:pPr>
        <w:ind w:firstLine="708"/>
        <w:jc w:val="both"/>
        <w:rPr>
          <w:rFonts w:ascii="Times New Roman" w:hAnsi="Times New Roman" w:cs="Times New Roman"/>
          <w:sz w:val="24"/>
          <w:szCs w:val="24"/>
        </w:rPr>
      </w:pPr>
      <w:r>
        <w:rPr>
          <w:rFonts w:ascii="Times New Roman" w:hAnsi="Times New Roman" w:cs="Times New Roman"/>
          <w:sz w:val="24"/>
          <w:szCs w:val="24"/>
        </w:rPr>
        <w:t xml:space="preserve">Având în vedere că </w:t>
      </w:r>
      <w:r w:rsidRPr="0087103C">
        <w:rPr>
          <w:rFonts w:ascii="Times New Roman" w:hAnsi="Times New Roman" w:cs="Times New Roman"/>
          <w:sz w:val="24"/>
          <w:szCs w:val="24"/>
        </w:rPr>
        <w:t>acest Program</w:t>
      </w:r>
      <w:r>
        <w:rPr>
          <w:rFonts w:ascii="Times New Roman" w:hAnsi="Times New Roman" w:cs="Times New Roman"/>
          <w:sz w:val="24"/>
          <w:szCs w:val="24"/>
        </w:rPr>
        <w:t xml:space="preserve"> instituit anterior prin H.C.L. nr. 72/2021</w:t>
      </w:r>
      <w:r w:rsidRPr="0087103C">
        <w:rPr>
          <w:rFonts w:ascii="Times New Roman" w:hAnsi="Times New Roman" w:cs="Times New Roman"/>
          <w:sz w:val="24"/>
          <w:szCs w:val="24"/>
        </w:rPr>
        <w:t xml:space="preserve">  a fost aplicat și derulat cu succes, bucurându-se de o receptivitate ridicată din partea cetățenilor;</w:t>
      </w:r>
    </w:p>
    <w:p w:rsidR="00B65533" w:rsidRDefault="00B65533" w:rsidP="009C0E6E">
      <w:pPr>
        <w:ind w:firstLine="708"/>
        <w:jc w:val="both"/>
        <w:rPr>
          <w:rFonts w:ascii="Times New Roman" w:hAnsi="Times New Roman" w:cs="Times New Roman"/>
          <w:sz w:val="24"/>
          <w:szCs w:val="24"/>
        </w:rPr>
      </w:pPr>
      <w:r>
        <w:rPr>
          <w:rFonts w:ascii="Times New Roman" w:hAnsi="Times New Roman" w:cs="Times New Roman"/>
          <w:kern w:val="28"/>
          <w:sz w:val="24"/>
          <w:szCs w:val="24"/>
          <w:lang w:val="hu-HU" w:eastAsia="en-US"/>
        </w:rPr>
        <w:t>A</w:t>
      </w:r>
      <w:r w:rsidRPr="0087103C">
        <w:rPr>
          <w:rFonts w:ascii="Times New Roman" w:hAnsi="Times New Roman" w:cs="Times New Roman"/>
          <w:kern w:val="28"/>
          <w:sz w:val="24"/>
          <w:szCs w:val="24"/>
          <w:lang w:val="hu-HU" w:eastAsia="en-US"/>
        </w:rPr>
        <w:t xml:space="preserve">vând în vedere că potrivit art. 129 alin.(1) </w:t>
      </w:r>
      <w:r w:rsidRPr="0087103C">
        <w:rPr>
          <w:rFonts w:ascii="Times New Roman" w:hAnsi="Times New Roman" w:cs="Times New Roman"/>
          <w:sz w:val="24"/>
          <w:szCs w:val="24"/>
        </w:rPr>
        <w:t>din</w:t>
      </w:r>
      <w:r w:rsidRPr="0087103C">
        <w:rPr>
          <w:rFonts w:ascii="Times New Roman" w:hAnsi="Times New Roman" w:cs="Times New Roman"/>
          <w:kern w:val="28"/>
          <w:sz w:val="24"/>
          <w:szCs w:val="24"/>
          <w:lang w:val="hu-HU" w:eastAsia="en-US"/>
        </w:rPr>
        <w:t xml:space="preserve"> O.U.G. nr. 57/2019 privind Codul administrativ, Consiliul Local </w:t>
      </w:r>
      <w:r w:rsidRPr="0087103C">
        <w:rPr>
          <w:rFonts w:ascii="Times New Roman" w:hAnsi="Times New Roman" w:cs="Times New Roman"/>
          <w:i/>
          <w:color w:val="000000"/>
          <w:sz w:val="24"/>
          <w:szCs w:val="24"/>
          <w:shd w:val="clear" w:color="auto" w:fill="FFFFFF"/>
        </w:rPr>
        <w:t>are iniţiativă şi hotărăşte, în condiţiile legii, în toate problemele de interes local, cu excepţia celor care sunt date prin lege în competenţa altor autorităţi ale administraţiei publice locale sau centrale”;</w:t>
      </w:r>
    </w:p>
    <w:p w:rsidR="00FC71D9" w:rsidRPr="0087103C" w:rsidRDefault="00B65533" w:rsidP="00B65533">
      <w:pPr>
        <w:ind w:firstLine="708"/>
        <w:jc w:val="both"/>
        <w:rPr>
          <w:rFonts w:ascii="Times New Roman" w:hAnsi="Times New Roman" w:cs="Times New Roman"/>
          <w:kern w:val="28"/>
          <w:sz w:val="24"/>
          <w:szCs w:val="24"/>
          <w:lang w:val="hu-HU" w:eastAsia="en-US"/>
        </w:rPr>
      </w:pPr>
      <w:r w:rsidRPr="0087103C">
        <w:rPr>
          <w:rFonts w:ascii="Times New Roman" w:hAnsi="Times New Roman" w:cs="Times New Roman"/>
          <w:kern w:val="28"/>
          <w:sz w:val="24"/>
          <w:szCs w:val="24"/>
          <w:lang w:val="hu-HU" w:eastAsia="en-US"/>
        </w:rPr>
        <w:t xml:space="preserve">Totodată, </w:t>
      </w:r>
      <w:r>
        <w:rPr>
          <w:rFonts w:ascii="Times New Roman" w:hAnsi="Times New Roman" w:cs="Times New Roman"/>
          <w:kern w:val="28"/>
          <w:sz w:val="24"/>
          <w:szCs w:val="24"/>
          <w:lang w:val="hu-HU" w:eastAsia="en-US"/>
        </w:rPr>
        <w:t>a</w:t>
      </w:r>
      <w:r w:rsidR="00FC71D9" w:rsidRPr="0087103C">
        <w:rPr>
          <w:rFonts w:ascii="Times New Roman" w:hAnsi="Times New Roman" w:cs="Times New Roman"/>
          <w:kern w:val="28"/>
          <w:sz w:val="24"/>
          <w:szCs w:val="24"/>
          <w:lang w:val="hu-HU" w:eastAsia="en-US"/>
        </w:rPr>
        <w:t xml:space="preserve">vând în vedere prevederile </w:t>
      </w:r>
      <w:r w:rsidR="00FC71D9" w:rsidRPr="0087103C">
        <w:rPr>
          <w:rFonts w:ascii="Times New Roman" w:hAnsi="Times New Roman" w:cs="Times New Roman"/>
          <w:sz w:val="24"/>
          <w:szCs w:val="24"/>
        </w:rPr>
        <w:t xml:space="preserve">art. 129 alin. (2), lit. </w:t>
      </w:r>
      <w:r>
        <w:rPr>
          <w:rFonts w:ascii="Times New Roman" w:hAnsi="Times New Roman" w:cs="Times New Roman"/>
          <w:sz w:val="24"/>
          <w:szCs w:val="24"/>
        </w:rPr>
        <w:t>d</w:t>
      </w:r>
      <w:r w:rsidR="00FC71D9" w:rsidRPr="0087103C">
        <w:rPr>
          <w:rFonts w:ascii="Times New Roman" w:hAnsi="Times New Roman" w:cs="Times New Roman"/>
          <w:sz w:val="24"/>
          <w:szCs w:val="24"/>
        </w:rPr>
        <w:t>) din</w:t>
      </w:r>
      <w:r w:rsidR="00FC71D9" w:rsidRPr="0087103C">
        <w:rPr>
          <w:rFonts w:ascii="Times New Roman" w:hAnsi="Times New Roman" w:cs="Times New Roman"/>
          <w:kern w:val="28"/>
          <w:sz w:val="24"/>
          <w:szCs w:val="24"/>
          <w:lang w:val="hu-HU" w:eastAsia="en-US"/>
        </w:rPr>
        <w:t xml:space="preserve"> O.U.G. nr. 57/2019 privind Codul administrativ,</w:t>
      </w:r>
      <w:r w:rsidR="00FC71D9" w:rsidRPr="0087103C">
        <w:rPr>
          <w:rFonts w:ascii="Times New Roman" w:hAnsi="Times New Roman" w:cs="Times New Roman"/>
          <w:sz w:val="24"/>
          <w:szCs w:val="24"/>
        </w:rPr>
        <w:t xml:space="preserve"> </w:t>
      </w:r>
      <w:r w:rsidR="00FC71D9" w:rsidRPr="0087103C">
        <w:rPr>
          <w:rFonts w:ascii="Times New Roman" w:hAnsi="Times New Roman" w:cs="Times New Roman"/>
          <w:kern w:val="28"/>
          <w:sz w:val="24"/>
          <w:szCs w:val="24"/>
          <w:lang w:val="hu-HU" w:eastAsia="en-US"/>
        </w:rPr>
        <w:t>potrivit cărora</w:t>
      </w:r>
      <w:r>
        <w:rPr>
          <w:rFonts w:ascii="Times New Roman" w:hAnsi="Times New Roman" w:cs="Times New Roman"/>
          <w:kern w:val="28"/>
          <w:sz w:val="24"/>
          <w:szCs w:val="24"/>
          <w:lang w:val="hu-HU" w:eastAsia="en-US"/>
        </w:rPr>
        <w:t>:</w:t>
      </w:r>
      <w:r w:rsidR="00FC71D9" w:rsidRPr="0087103C">
        <w:rPr>
          <w:rFonts w:ascii="Times New Roman" w:hAnsi="Times New Roman" w:cs="Times New Roman"/>
          <w:kern w:val="28"/>
          <w:sz w:val="24"/>
          <w:szCs w:val="24"/>
          <w:lang w:val="hu-HU" w:eastAsia="en-US"/>
        </w:rPr>
        <w:t xml:space="preserve"> ”</w:t>
      </w:r>
      <w:r w:rsidR="00FC71D9" w:rsidRPr="0087103C">
        <w:rPr>
          <w:rFonts w:ascii="Times New Roman" w:hAnsi="Times New Roman" w:cs="Times New Roman"/>
          <w:i/>
          <w:color w:val="000000"/>
          <w:sz w:val="24"/>
          <w:szCs w:val="24"/>
          <w:shd w:val="clear" w:color="auto" w:fill="FFFFFF"/>
        </w:rPr>
        <w:t xml:space="preserve">Consiliul local exercită </w:t>
      </w:r>
      <w:r w:rsidRPr="00B65533">
        <w:rPr>
          <w:rFonts w:ascii="Times New Roman" w:hAnsi="Times New Roman" w:cs="Times New Roman"/>
          <w:i/>
          <w:color w:val="000000"/>
          <w:sz w:val="24"/>
          <w:szCs w:val="24"/>
          <w:shd w:val="clear" w:color="auto" w:fill="FFFFFF"/>
        </w:rPr>
        <w:t>atribuţii privind gestionar</w:t>
      </w:r>
      <w:r>
        <w:rPr>
          <w:rFonts w:ascii="Times New Roman" w:hAnsi="Times New Roman" w:cs="Times New Roman"/>
          <w:i/>
          <w:color w:val="000000"/>
          <w:sz w:val="24"/>
          <w:szCs w:val="24"/>
          <w:shd w:val="clear" w:color="auto" w:fill="FFFFFF"/>
        </w:rPr>
        <w:t>ea serviciilor de interes local</w:t>
      </w:r>
      <w:r w:rsidR="00FC71D9" w:rsidRPr="0087103C">
        <w:rPr>
          <w:rFonts w:ascii="Times New Roman" w:hAnsi="Times New Roman" w:cs="Times New Roman"/>
          <w:i/>
          <w:color w:val="000000"/>
          <w:sz w:val="24"/>
          <w:szCs w:val="24"/>
          <w:shd w:val="clear" w:color="auto" w:fill="FFFFFF"/>
        </w:rPr>
        <w:t>;</w:t>
      </w:r>
      <w:r w:rsidR="00FC71D9" w:rsidRPr="0087103C">
        <w:rPr>
          <w:rFonts w:ascii="Times New Roman" w:hAnsi="Times New Roman" w:cs="Times New Roman"/>
          <w:sz w:val="24"/>
          <w:szCs w:val="24"/>
        </w:rPr>
        <w:t xml:space="preserve"> </w:t>
      </w:r>
    </w:p>
    <w:p w:rsidR="00FC71D9" w:rsidRPr="0087103C" w:rsidRDefault="00FC71D9" w:rsidP="00F77F0B">
      <w:pPr>
        <w:ind w:firstLine="708"/>
        <w:jc w:val="both"/>
        <w:rPr>
          <w:rFonts w:ascii="Times New Roman" w:hAnsi="Times New Roman" w:cs="Times New Roman"/>
          <w:kern w:val="28"/>
          <w:sz w:val="24"/>
          <w:szCs w:val="24"/>
          <w:lang w:val="hu-HU" w:eastAsia="en-US"/>
        </w:rPr>
      </w:pPr>
      <w:r w:rsidRPr="0087103C">
        <w:rPr>
          <w:rFonts w:ascii="Times New Roman" w:hAnsi="Times New Roman" w:cs="Times New Roman"/>
          <w:bCs/>
          <w:sz w:val="24"/>
          <w:szCs w:val="24"/>
        </w:rPr>
        <w:t>Ținând cont de faptul că printre atribuțiile consiliului local prevăzute de Codul administrativ, la art. 129, alin. (7), lit</w:t>
      </w:r>
      <w:r w:rsidR="00047AAE">
        <w:rPr>
          <w:rFonts w:ascii="Times New Roman" w:hAnsi="Times New Roman" w:cs="Times New Roman"/>
          <w:bCs/>
          <w:sz w:val="24"/>
          <w:szCs w:val="24"/>
        </w:rPr>
        <w:t>.</w:t>
      </w:r>
      <w:r w:rsidRPr="0087103C">
        <w:rPr>
          <w:rFonts w:ascii="Times New Roman" w:hAnsi="Times New Roman" w:cs="Times New Roman"/>
          <w:bCs/>
          <w:sz w:val="24"/>
          <w:szCs w:val="24"/>
        </w:rPr>
        <w:t xml:space="preserve"> </w:t>
      </w:r>
      <w:r w:rsidR="00017109">
        <w:rPr>
          <w:rFonts w:ascii="Times New Roman" w:hAnsi="Times New Roman" w:cs="Times New Roman"/>
          <w:bCs/>
          <w:sz w:val="24"/>
          <w:szCs w:val="24"/>
        </w:rPr>
        <w:t>i</w:t>
      </w:r>
      <w:r w:rsidRPr="0087103C">
        <w:rPr>
          <w:rFonts w:ascii="Times New Roman" w:hAnsi="Times New Roman" w:cs="Times New Roman"/>
          <w:bCs/>
          <w:sz w:val="24"/>
          <w:szCs w:val="24"/>
        </w:rPr>
        <w:t>) se arată că, ”</w:t>
      </w:r>
      <w:r w:rsidRPr="0087103C">
        <w:rPr>
          <w:rFonts w:ascii="Times New Roman" w:hAnsi="Times New Roman" w:cs="Times New Roman"/>
          <w:bCs/>
          <w:i/>
          <w:sz w:val="24"/>
          <w:szCs w:val="24"/>
        </w:rPr>
        <w:t>în vederea exercitării atribuțiilor privind gestionarea serviciilor de interes local, consiliul local asigură, potrivit competențe</w:t>
      </w:r>
      <w:r w:rsidR="00017109">
        <w:rPr>
          <w:rFonts w:ascii="Times New Roman" w:hAnsi="Times New Roman" w:cs="Times New Roman"/>
          <w:bCs/>
          <w:i/>
          <w:sz w:val="24"/>
          <w:szCs w:val="24"/>
        </w:rPr>
        <w:t>i</w:t>
      </w:r>
      <w:r w:rsidRPr="0087103C">
        <w:rPr>
          <w:rFonts w:ascii="Times New Roman" w:hAnsi="Times New Roman" w:cs="Times New Roman"/>
          <w:bCs/>
          <w:i/>
          <w:sz w:val="24"/>
          <w:szCs w:val="24"/>
        </w:rPr>
        <w:t xml:space="preserve"> sale și în condițiile legii, cadrul necesar pentru furnizarea serviciilor publice de interes local </w:t>
      </w:r>
      <w:r w:rsidRPr="0087103C">
        <w:rPr>
          <w:rFonts w:ascii="Times New Roman" w:hAnsi="Times New Roman" w:cs="Times New Roman"/>
          <w:i/>
          <w:sz w:val="24"/>
          <w:szCs w:val="24"/>
        </w:rPr>
        <w:t>privind protecția și refacerea mediului</w:t>
      </w:r>
      <w:r w:rsidRPr="0087103C">
        <w:rPr>
          <w:rFonts w:ascii="Times New Roman" w:hAnsi="Times New Roman" w:cs="Times New Roman"/>
          <w:bCs/>
          <w:i/>
          <w:sz w:val="24"/>
          <w:szCs w:val="24"/>
        </w:rPr>
        <w:t>”</w:t>
      </w:r>
      <w:r w:rsidRPr="0087103C">
        <w:rPr>
          <w:rFonts w:ascii="Times New Roman" w:hAnsi="Times New Roman" w:cs="Times New Roman"/>
          <w:bCs/>
          <w:sz w:val="24"/>
          <w:szCs w:val="24"/>
        </w:rPr>
        <w:t>;</w:t>
      </w:r>
    </w:p>
    <w:p w:rsidR="00FC71D9" w:rsidRPr="00A43671" w:rsidRDefault="005F35A8" w:rsidP="005F35A8">
      <w:pPr>
        <w:suppressAutoHyphens w:val="0"/>
        <w:ind w:firstLine="720"/>
        <w:jc w:val="both"/>
        <w:rPr>
          <w:rFonts w:ascii="Times New Roman" w:hAnsi="Times New Roman" w:cs="Times New Roman"/>
          <w:sz w:val="24"/>
          <w:szCs w:val="24"/>
          <w:lang w:eastAsia="en-US"/>
        </w:rPr>
      </w:pPr>
      <w:r>
        <w:rPr>
          <w:rFonts w:ascii="Times New Roman" w:hAnsi="Times New Roman" w:cs="Times New Roman"/>
          <w:sz w:val="24"/>
          <w:szCs w:val="24"/>
        </w:rPr>
        <w:t>Constatând că nu există nici</w:t>
      </w:r>
      <w:r w:rsidR="00FC71D9" w:rsidRPr="0087103C">
        <w:rPr>
          <w:rFonts w:ascii="Times New Roman" w:hAnsi="Times New Roman" w:cs="Times New Roman"/>
          <w:sz w:val="24"/>
          <w:szCs w:val="24"/>
        </w:rPr>
        <w:t>un impediment din punct de vedere juridic</w:t>
      </w:r>
      <w:r w:rsidR="000B1AA0">
        <w:rPr>
          <w:rFonts w:ascii="Times New Roman" w:hAnsi="Times New Roman" w:cs="Times New Roman"/>
          <w:sz w:val="24"/>
          <w:szCs w:val="24"/>
        </w:rPr>
        <w:t>, propunem spre analiză și dezbatere</w:t>
      </w:r>
      <w:r w:rsidR="00FC71D9" w:rsidRPr="0087103C">
        <w:rPr>
          <w:rFonts w:ascii="Times New Roman" w:hAnsi="Times New Roman" w:cs="Times New Roman"/>
          <w:sz w:val="24"/>
          <w:szCs w:val="24"/>
        </w:rPr>
        <w:t xml:space="preserve"> </w:t>
      </w:r>
      <w:r w:rsidR="000B1AA0">
        <w:rPr>
          <w:rFonts w:ascii="Times New Roman" w:hAnsi="Times New Roman" w:cs="Times New Roman"/>
          <w:bCs/>
          <w:sz w:val="24"/>
          <w:szCs w:val="24"/>
        </w:rPr>
        <w:t>Proiectul</w:t>
      </w:r>
      <w:r w:rsidR="00FC71D9" w:rsidRPr="0087103C">
        <w:rPr>
          <w:rFonts w:ascii="Times New Roman" w:hAnsi="Times New Roman" w:cs="Times New Roman"/>
          <w:bCs/>
          <w:sz w:val="24"/>
          <w:szCs w:val="24"/>
        </w:rPr>
        <w:t xml:space="preserve"> de hotărâre </w:t>
      </w:r>
      <w:r w:rsidRPr="005F35A8">
        <w:rPr>
          <w:rFonts w:ascii="Times New Roman" w:hAnsi="Times New Roman" w:cs="Times New Roman"/>
          <w:sz w:val="24"/>
          <w:szCs w:val="24"/>
          <w:lang w:eastAsia="en-US"/>
        </w:rPr>
        <w:t>privind aprobarea instituirii Programul</w:t>
      </w:r>
      <w:r>
        <w:rPr>
          <w:rFonts w:ascii="Times New Roman" w:hAnsi="Times New Roman" w:cs="Times New Roman"/>
          <w:sz w:val="24"/>
          <w:szCs w:val="24"/>
          <w:lang w:eastAsia="en-US"/>
        </w:rPr>
        <w:t>ui multianual de interes public</w:t>
      </w:r>
      <w:r w:rsidR="007C4BF1">
        <w:rPr>
          <w:rFonts w:ascii="Times New Roman" w:hAnsi="Times New Roman" w:cs="Times New Roman"/>
          <w:sz w:val="24"/>
          <w:szCs w:val="24"/>
          <w:lang w:eastAsia="en-US"/>
        </w:rPr>
        <w:t xml:space="preserve"> local</w:t>
      </w:r>
      <w:r>
        <w:rPr>
          <w:rFonts w:ascii="Times New Roman" w:hAnsi="Times New Roman" w:cs="Times New Roman"/>
          <w:sz w:val="24"/>
          <w:szCs w:val="24"/>
          <w:lang w:eastAsia="en-US"/>
        </w:rPr>
        <w:t xml:space="preserve"> </w:t>
      </w:r>
      <w:r w:rsidRPr="005F35A8">
        <w:rPr>
          <w:rFonts w:ascii="Times New Roman" w:hAnsi="Times New Roman" w:cs="Times New Roman"/>
          <w:sz w:val="24"/>
          <w:szCs w:val="24"/>
          <w:lang w:eastAsia="en-US"/>
        </w:rPr>
        <w:t>”D</w:t>
      </w:r>
      <w:r w:rsidRPr="005F35A8">
        <w:rPr>
          <w:rFonts w:ascii="Times New Roman" w:hAnsi="Times New Roman" w:cs="Times New Roman" w:hint="eastAsia"/>
          <w:sz w:val="24"/>
          <w:szCs w:val="24"/>
          <w:lang w:eastAsia="en-US"/>
        </w:rPr>
        <w:t>ă</w:t>
      </w:r>
      <w:r w:rsidRPr="005F35A8">
        <w:rPr>
          <w:rFonts w:ascii="Times New Roman" w:hAnsi="Times New Roman" w:cs="Times New Roman"/>
          <w:sz w:val="24"/>
          <w:szCs w:val="24"/>
          <w:lang w:eastAsia="en-US"/>
        </w:rPr>
        <w:t>m valoare rablei tale”</w:t>
      </w:r>
      <w:r>
        <w:rPr>
          <w:rFonts w:ascii="Times New Roman" w:hAnsi="Times New Roman" w:cs="Times New Roman"/>
          <w:sz w:val="24"/>
          <w:szCs w:val="24"/>
          <w:lang w:eastAsia="en-US"/>
        </w:rPr>
        <w:t>.</w:t>
      </w:r>
    </w:p>
    <w:p w:rsidR="00FC71D9" w:rsidRPr="00A43671" w:rsidRDefault="00FC71D9" w:rsidP="00746B05">
      <w:pPr>
        <w:suppressAutoHyphens w:val="0"/>
        <w:ind w:firstLine="720"/>
        <w:jc w:val="both"/>
        <w:rPr>
          <w:rFonts w:ascii="Times New Roman" w:hAnsi="Times New Roman" w:cs="Times New Roman"/>
          <w:sz w:val="24"/>
          <w:szCs w:val="24"/>
          <w:lang w:eastAsia="en-US"/>
        </w:rPr>
      </w:pPr>
      <w:r w:rsidRPr="00A43671">
        <w:rPr>
          <w:rFonts w:ascii="Times New Roman" w:hAnsi="Times New Roman" w:cs="Times New Roman"/>
          <w:sz w:val="24"/>
          <w:szCs w:val="24"/>
          <w:lang w:eastAsia="en-US"/>
        </w:rPr>
        <w:t xml:space="preserve">  </w:t>
      </w:r>
    </w:p>
    <w:p w:rsidR="00FC71D9" w:rsidRPr="005F35A8" w:rsidRDefault="005F35A8" w:rsidP="005F35A8">
      <w:pPr>
        <w:suppressAutoHyphens w:val="0"/>
        <w:ind w:firstLine="720"/>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Pr>
          <w:rFonts w:ascii="Times New Roman" w:hAnsi="Times New Roman" w:cs="Times New Roman"/>
          <w:sz w:val="24"/>
          <w:szCs w:val="24"/>
        </w:rPr>
        <w:t>Șef serviciu</w:t>
      </w:r>
    </w:p>
    <w:p w:rsidR="00FC71D9" w:rsidRPr="005F35A8" w:rsidRDefault="005F35A8" w:rsidP="00405A75">
      <w:pPr>
        <w:jc w:val="center"/>
        <w:rPr>
          <w:rFonts w:ascii="Times New Roman" w:hAnsi="Times New Roman" w:cs="Times New Roman"/>
          <w:sz w:val="24"/>
          <w:szCs w:val="24"/>
        </w:rPr>
      </w:pPr>
      <w:r w:rsidRPr="005F35A8">
        <w:rPr>
          <w:rFonts w:ascii="Times New Roman" w:hAnsi="Times New Roman" w:cs="Times New Roman"/>
          <w:sz w:val="24"/>
          <w:szCs w:val="24"/>
        </w:rPr>
        <w:t>BURCĂ OTILIA-PETRUȚA</w:t>
      </w:r>
    </w:p>
    <w:p w:rsidR="00FC71D9" w:rsidRPr="0087103C" w:rsidRDefault="00FC71D9" w:rsidP="004C4072">
      <w:pPr>
        <w:ind w:firstLine="708"/>
        <w:jc w:val="both"/>
        <w:rPr>
          <w:rFonts w:ascii="Times New Roman" w:hAnsi="Times New Roman" w:cs="Times New Roman"/>
          <w:b/>
          <w:kern w:val="28"/>
          <w:sz w:val="24"/>
          <w:szCs w:val="24"/>
          <w:lang w:val="hu-HU" w:eastAsia="en-US"/>
        </w:rPr>
      </w:pPr>
      <w:r w:rsidRPr="0087103C">
        <w:rPr>
          <w:rFonts w:ascii="Times New Roman" w:hAnsi="Times New Roman" w:cs="Times New Roman"/>
          <w:b/>
          <w:kern w:val="28"/>
          <w:sz w:val="24"/>
          <w:szCs w:val="24"/>
          <w:lang w:val="hu-HU" w:eastAsia="en-US"/>
        </w:rPr>
        <w:t xml:space="preserve">                                               </w:t>
      </w:r>
    </w:p>
    <w:p w:rsidR="00FC71D9" w:rsidRPr="0087103C" w:rsidRDefault="00FC71D9" w:rsidP="00F67455">
      <w:pPr>
        <w:jc w:val="both"/>
        <w:rPr>
          <w:rFonts w:ascii="Times New Roman" w:hAnsi="Times New Roman" w:cs="Times New Roman"/>
          <w:kern w:val="28"/>
          <w:sz w:val="24"/>
          <w:szCs w:val="24"/>
          <w:lang w:val="hu-HU" w:eastAsia="en-US"/>
        </w:rPr>
      </w:pPr>
    </w:p>
    <w:p w:rsidR="00410FD6" w:rsidRDefault="00410FD6" w:rsidP="00F67455">
      <w:pPr>
        <w:jc w:val="both"/>
        <w:rPr>
          <w:rFonts w:ascii="Times New Roman" w:hAnsi="Times New Roman" w:cs="Times New Roman"/>
          <w:kern w:val="28"/>
          <w:sz w:val="24"/>
          <w:szCs w:val="24"/>
          <w:lang w:val="hu-HU" w:eastAsia="en-US"/>
        </w:rPr>
      </w:pPr>
    </w:p>
    <w:p w:rsidR="00410FD6" w:rsidRDefault="00410FD6" w:rsidP="00F67455">
      <w:pPr>
        <w:jc w:val="both"/>
        <w:rPr>
          <w:rFonts w:ascii="Times New Roman" w:hAnsi="Times New Roman" w:cs="Times New Roman"/>
          <w:kern w:val="28"/>
          <w:sz w:val="24"/>
          <w:szCs w:val="24"/>
          <w:lang w:val="hu-HU" w:eastAsia="en-US"/>
        </w:rPr>
      </w:pPr>
    </w:p>
    <w:p w:rsidR="00FC71D9" w:rsidRPr="0087103C" w:rsidRDefault="00FC71D9" w:rsidP="00F67455">
      <w:pPr>
        <w:jc w:val="both"/>
        <w:rPr>
          <w:rFonts w:ascii="Times New Roman" w:hAnsi="Times New Roman" w:cs="Times New Roman"/>
          <w:kern w:val="28"/>
          <w:sz w:val="24"/>
          <w:szCs w:val="24"/>
          <w:lang w:val="hu-HU" w:eastAsia="en-US"/>
        </w:rPr>
      </w:pPr>
      <w:r w:rsidRPr="0087103C">
        <w:rPr>
          <w:rFonts w:ascii="Times New Roman" w:hAnsi="Times New Roman" w:cs="Times New Roman"/>
          <w:kern w:val="28"/>
          <w:sz w:val="24"/>
          <w:szCs w:val="24"/>
          <w:lang w:val="hu-HU" w:eastAsia="en-US"/>
        </w:rPr>
        <w:t xml:space="preserve">Nr. </w:t>
      </w:r>
      <w:r w:rsidR="00774BDA" w:rsidRPr="00774BDA">
        <w:rPr>
          <w:rFonts w:ascii="Times New Roman" w:hAnsi="Times New Roman" w:cs="Times New Roman"/>
          <w:kern w:val="28"/>
          <w:sz w:val="24"/>
          <w:szCs w:val="24"/>
          <w:lang w:val="hu-HU" w:eastAsia="en-US"/>
        </w:rPr>
        <w:t>63548</w:t>
      </w:r>
      <w:r w:rsidR="00774BDA">
        <w:rPr>
          <w:rFonts w:ascii="Times New Roman" w:hAnsi="Times New Roman" w:cs="Times New Roman"/>
          <w:kern w:val="28"/>
          <w:sz w:val="24"/>
          <w:szCs w:val="24"/>
          <w:lang w:val="hu-HU" w:eastAsia="en-US"/>
        </w:rPr>
        <w:t>/19.11.2024</w:t>
      </w:r>
    </w:p>
    <w:p w:rsidR="00FC71D9" w:rsidRPr="0087103C" w:rsidRDefault="00FC71D9" w:rsidP="00F67455">
      <w:pPr>
        <w:jc w:val="both"/>
        <w:rPr>
          <w:rFonts w:ascii="Times New Roman" w:hAnsi="Times New Roman" w:cs="Times New Roman"/>
          <w:kern w:val="28"/>
          <w:sz w:val="24"/>
          <w:szCs w:val="24"/>
          <w:lang w:val="hu-HU" w:eastAsia="en-US"/>
        </w:rPr>
      </w:pPr>
    </w:p>
    <w:p w:rsidR="00FC71D9" w:rsidRPr="0087103C" w:rsidRDefault="00FC71D9" w:rsidP="00F271D0">
      <w:pPr>
        <w:jc w:val="center"/>
        <w:rPr>
          <w:rFonts w:ascii="Times New Roman" w:hAnsi="Times New Roman" w:cs="Times New Roman"/>
          <w:b/>
          <w:kern w:val="28"/>
          <w:sz w:val="24"/>
          <w:szCs w:val="24"/>
          <w:lang w:val="hu-HU" w:eastAsia="en-US"/>
        </w:rPr>
      </w:pPr>
      <w:r w:rsidRPr="0087103C">
        <w:rPr>
          <w:rFonts w:ascii="Times New Roman" w:hAnsi="Times New Roman" w:cs="Times New Roman"/>
          <w:b/>
          <w:kern w:val="28"/>
          <w:sz w:val="24"/>
          <w:szCs w:val="24"/>
          <w:lang w:val="hu-HU" w:eastAsia="en-US"/>
        </w:rPr>
        <w:t>REFERAT DE APROBARE</w:t>
      </w:r>
    </w:p>
    <w:p w:rsidR="005F35A8" w:rsidRPr="00E80E9F" w:rsidRDefault="005F35A8" w:rsidP="005F35A8">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privind aprobarea instituirii Programului multianual de interes public</w:t>
      </w:r>
      <w:r w:rsidR="007C4BF1">
        <w:rPr>
          <w:rFonts w:ascii="Times New Roman" w:hAnsi="Times New Roman" w:cs="Times New Roman"/>
          <w:b/>
          <w:sz w:val="24"/>
          <w:szCs w:val="24"/>
          <w:lang w:eastAsia="en-US"/>
        </w:rPr>
        <w:t xml:space="preserve"> local</w:t>
      </w:r>
    </w:p>
    <w:p w:rsidR="005F35A8" w:rsidRDefault="005F35A8" w:rsidP="005F35A8">
      <w:pPr>
        <w:suppressAutoHyphens w:val="0"/>
        <w:ind w:firstLine="708"/>
        <w:jc w:val="center"/>
        <w:rPr>
          <w:rFonts w:ascii="Times New Roman" w:hAnsi="Times New Roman" w:cs="Times New Roman"/>
          <w:b/>
          <w:sz w:val="24"/>
          <w:szCs w:val="24"/>
          <w:lang w:eastAsia="en-US"/>
        </w:rPr>
      </w:pPr>
      <w:r w:rsidRPr="00E80E9F">
        <w:rPr>
          <w:rFonts w:ascii="Times New Roman" w:hAnsi="Times New Roman" w:cs="Times New Roman"/>
          <w:b/>
          <w:sz w:val="24"/>
          <w:szCs w:val="24"/>
          <w:lang w:eastAsia="en-US"/>
        </w:rPr>
        <w:t>”D</w:t>
      </w:r>
      <w:r w:rsidRPr="00E80E9F">
        <w:rPr>
          <w:rFonts w:ascii="Times New Roman" w:hAnsi="Times New Roman" w:cs="Times New Roman" w:hint="eastAsia"/>
          <w:b/>
          <w:sz w:val="24"/>
          <w:szCs w:val="24"/>
          <w:lang w:eastAsia="en-US"/>
        </w:rPr>
        <w:t>ă</w:t>
      </w:r>
      <w:r w:rsidRPr="00E80E9F">
        <w:rPr>
          <w:rFonts w:ascii="Times New Roman" w:hAnsi="Times New Roman" w:cs="Times New Roman"/>
          <w:b/>
          <w:sz w:val="24"/>
          <w:szCs w:val="24"/>
          <w:lang w:eastAsia="en-US"/>
        </w:rPr>
        <w:t>m valoare rablei tale”</w:t>
      </w:r>
    </w:p>
    <w:p w:rsidR="00FC71D9" w:rsidRPr="0087103C" w:rsidRDefault="00FC71D9" w:rsidP="00C239E7">
      <w:pPr>
        <w:rPr>
          <w:rFonts w:ascii="Times New Roman" w:hAnsi="Times New Roman" w:cs="Times New Roman"/>
          <w:b/>
          <w:kern w:val="28"/>
          <w:sz w:val="24"/>
          <w:szCs w:val="24"/>
          <w:lang w:val="hu-HU" w:eastAsia="en-US"/>
        </w:rPr>
      </w:pPr>
    </w:p>
    <w:p w:rsidR="00FC71D9" w:rsidRPr="0087103C" w:rsidRDefault="00FC71D9" w:rsidP="005A4DC3">
      <w:pPr>
        <w:jc w:val="both"/>
        <w:rPr>
          <w:rFonts w:ascii="Times New Roman" w:hAnsi="Times New Roman" w:cs="Times New Roman"/>
          <w:sz w:val="24"/>
          <w:szCs w:val="24"/>
        </w:rPr>
      </w:pPr>
    </w:p>
    <w:p w:rsidR="00FC71D9" w:rsidRDefault="00FC71D9" w:rsidP="00E83975">
      <w:pPr>
        <w:suppressAutoHyphens w:val="0"/>
        <w:ind w:firstLine="720"/>
        <w:jc w:val="both"/>
        <w:rPr>
          <w:rFonts w:ascii="Times New Roman" w:hAnsi="Times New Roman" w:cs="Times New Roman"/>
          <w:sz w:val="24"/>
          <w:szCs w:val="24"/>
          <w:shd w:val="clear" w:color="auto" w:fill="FFFFFF"/>
        </w:rPr>
      </w:pPr>
      <w:r w:rsidRPr="0087103C">
        <w:rPr>
          <w:rFonts w:ascii="Times New Roman" w:hAnsi="Times New Roman" w:cs="Times New Roman"/>
          <w:sz w:val="24"/>
          <w:szCs w:val="24"/>
          <w:shd w:val="clear" w:color="auto" w:fill="FFFFFF"/>
        </w:rPr>
        <w:t xml:space="preserve">Având în vedere dezvoltarea urbană și tendința de aglomerare a traficului, </w:t>
      </w:r>
      <w:r w:rsidR="005F35A8">
        <w:rPr>
          <w:rFonts w:ascii="Times New Roman" w:hAnsi="Times New Roman" w:cs="Times New Roman"/>
          <w:sz w:val="24"/>
          <w:szCs w:val="24"/>
          <w:shd w:val="clear" w:color="auto" w:fill="FFFFFF"/>
        </w:rPr>
        <w:t>autoritățile administrației publice locale manifestă</w:t>
      </w:r>
      <w:r w:rsidRPr="0087103C">
        <w:rPr>
          <w:rFonts w:ascii="Times New Roman" w:hAnsi="Times New Roman" w:cs="Times New Roman"/>
          <w:sz w:val="24"/>
          <w:szCs w:val="24"/>
          <w:shd w:val="clear" w:color="auto" w:fill="FFFFFF"/>
        </w:rPr>
        <w:t xml:space="preserve"> o preocupare reală pentru protejarea mediului și creșterea calității aerului înconjurător și astfel a vieții, prin eliminarea factorilor care afectează în mod constant mediul.</w:t>
      </w:r>
    </w:p>
    <w:p w:rsidR="005F35A8" w:rsidRDefault="005F35A8" w:rsidP="005F35A8">
      <w:pPr>
        <w:shd w:val="clear" w:color="auto" w:fill="FFFFFF"/>
        <w:suppressAutoHyphens w:val="0"/>
        <w:ind w:firstLine="708"/>
        <w:jc w:val="both"/>
        <w:rPr>
          <w:rFonts w:ascii="Times New Roman" w:hAnsi="Times New Roman" w:cs="Times New Roman"/>
          <w:sz w:val="24"/>
          <w:szCs w:val="24"/>
        </w:rPr>
      </w:pPr>
      <w:r>
        <w:rPr>
          <w:rFonts w:ascii="Times New Roman" w:hAnsi="Times New Roman" w:cs="Times New Roman"/>
          <w:sz w:val="24"/>
          <w:szCs w:val="24"/>
        </w:rPr>
        <w:t xml:space="preserve">Prin instituirea </w:t>
      </w:r>
      <w:r w:rsidRPr="00017109">
        <w:rPr>
          <w:rFonts w:ascii="Times New Roman" w:hAnsi="Times New Roman" w:cs="Times New Roman"/>
          <w:sz w:val="24"/>
          <w:szCs w:val="24"/>
        </w:rPr>
        <w:t>Programul</w:t>
      </w:r>
      <w:r>
        <w:rPr>
          <w:rFonts w:ascii="Times New Roman" w:hAnsi="Times New Roman" w:cs="Times New Roman"/>
          <w:sz w:val="24"/>
          <w:szCs w:val="24"/>
        </w:rPr>
        <w:t>ui multianual de interes public</w:t>
      </w:r>
      <w:r w:rsidR="007C4BF1">
        <w:rPr>
          <w:rFonts w:ascii="Times New Roman" w:hAnsi="Times New Roman" w:cs="Times New Roman"/>
          <w:sz w:val="24"/>
          <w:szCs w:val="24"/>
        </w:rPr>
        <w:t xml:space="preserve"> local</w:t>
      </w:r>
      <w:r>
        <w:rPr>
          <w:rFonts w:ascii="Times New Roman" w:hAnsi="Times New Roman" w:cs="Times New Roman"/>
          <w:sz w:val="24"/>
          <w:szCs w:val="24"/>
        </w:rPr>
        <w:t xml:space="preserve"> </w:t>
      </w:r>
      <w:r w:rsidRPr="00017109">
        <w:rPr>
          <w:rFonts w:ascii="Times New Roman" w:hAnsi="Times New Roman" w:cs="Times New Roman"/>
          <w:sz w:val="24"/>
          <w:szCs w:val="24"/>
        </w:rPr>
        <w:t>”D</w:t>
      </w:r>
      <w:r w:rsidRPr="00017109">
        <w:rPr>
          <w:rFonts w:ascii="Times New Roman" w:hAnsi="Times New Roman" w:cs="Times New Roman" w:hint="eastAsia"/>
          <w:sz w:val="24"/>
          <w:szCs w:val="24"/>
        </w:rPr>
        <w:t>ă</w:t>
      </w:r>
      <w:r w:rsidRPr="00017109">
        <w:rPr>
          <w:rFonts w:ascii="Times New Roman" w:hAnsi="Times New Roman" w:cs="Times New Roman"/>
          <w:sz w:val="24"/>
          <w:szCs w:val="24"/>
        </w:rPr>
        <w:t>m valoare rablei tale”</w:t>
      </w:r>
      <w:r>
        <w:rPr>
          <w:rFonts w:ascii="Times New Roman" w:hAnsi="Times New Roman" w:cs="Times New Roman"/>
          <w:sz w:val="24"/>
          <w:szCs w:val="24"/>
        </w:rPr>
        <w:t xml:space="preserve"> se intenționează relansarea programului derulat în perioada 2021-2023, având în vedere că există cereri ale cetățenilor de casare a autovehiculelor uzate, iar programul național privind casarea autovehiculelor uzate</w:t>
      </w:r>
      <w:r w:rsidR="000B1AA0">
        <w:rPr>
          <w:rFonts w:ascii="Times New Roman" w:hAnsi="Times New Roman" w:cs="Times New Roman"/>
          <w:sz w:val="24"/>
          <w:szCs w:val="24"/>
        </w:rPr>
        <w:t xml:space="preserve"> în care municipiul Sfântu Gheorghe este parte</w:t>
      </w:r>
      <w:r>
        <w:rPr>
          <w:rFonts w:ascii="Times New Roman" w:hAnsi="Times New Roman" w:cs="Times New Roman"/>
          <w:sz w:val="24"/>
          <w:szCs w:val="24"/>
        </w:rPr>
        <w:t xml:space="preserve"> se derulează doar în cadrul unor sesiuni temporare, cetățenii neavând acces în mod continuu la program.</w:t>
      </w:r>
    </w:p>
    <w:p w:rsidR="00606BE5" w:rsidRDefault="003524DC" w:rsidP="00606BE5">
      <w:pPr>
        <w:ind w:firstLine="708"/>
        <w:jc w:val="both"/>
        <w:rPr>
          <w:rFonts w:ascii="Times New Roman" w:hAnsi="Times New Roman" w:cs="Times New Roman"/>
          <w:sz w:val="24"/>
          <w:szCs w:val="24"/>
        </w:rPr>
      </w:pPr>
      <w:r w:rsidRPr="003524DC">
        <w:rPr>
          <w:rFonts w:ascii="Times New Roman" w:hAnsi="Times New Roman" w:cs="Times New Roman"/>
          <w:sz w:val="24"/>
          <w:szCs w:val="24"/>
        </w:rPr>
        <w:t>Urgenţa este justificată prin prisma faptului că există numeroase solicitări în sensul predării autoturismelor vechi spre casare, iar prin instituirea programului autoritatea publică locală are ca scop fluidizarea traficului rutier și a parcărilor, precum și eliminarea cât mai rapidă din trafic a autoturismelor cu grad ridicat de poluare</w:t>
      </w:r>
      <w:r w:rsidR="002E585D">
        <w:rPr>
          <w:rFonts w:ascii="Times New Roman" w:hAnsi="Times New Roman" w:cs="Times New Roman"/>
          <w:sz w:val="24"/>
          <w:szCs w:val="24"/>
        </w:rPr>
        <w:t>.</w:t>
      </w:r>
    </w:p>
    <w:p w:rsidR="000B1AA0" w:rsidRPr="005F35A8" w:rsidRDefault="000B1AA0" w:rsidP="005F35A8">
      <w:pPr>
        <w:shd w:val="clear" w:color="auto" w:fill="FFFFFF"/>
        <w:suppressAutoHyphens w:val="0"/>
        <w:ind w:firstLine="708"/>
        <w:jc w:val="both"/>
        <w:rPr>
          <w:rFonts w:ascii="Times New Roman" w:hAnsi="Times New Roman" w:cs="Times New Roman"/>
          <w:sz w:val="24"/>
          <w:szCs w:val="24"/>
        </w:rPr>
      </w:pPr>
      <w:r>
        <w:rPr>
          <w:rFonts w:ascii="Times New Roman" w:hAnsi="Times New Roman" w:cs="Times New Roman"/>
          <w:sz w:val="24"/>
          <w:szCs w:val="24"/>
          <w:lang w:eastAsia="en-US"/>
        </w:rPr>
        <w:t xml:space="preserve">Programul propus a fi instituit de prezenta hotărâre va fi pus în aplicare numai în perioada dintre sesiunile deschise de Administrația Fondului pentru Mediu în cadrul </w:t>
      </w:r>
      <w:r w:rsidRPr="009E4D68">
        <w:rPr>
          <w:rFonts w:ascii="Times New Roman" w:hAnsi="Times New Roman" w:cs="Times New Roman"/>
          <w:sz w:val="24"/>
          <w:szCs w:val="24"/>
          <w:lang w:eastAsia="en-US"/>
        </w:rPr>
        <w:t>Programul</w:t>
      </w:r>
      <w:r>
        <w:rPr>
          <w:rFonts w:ascii="Times New Roman" w:hAnsi="Times New Roman" w:cs="Times New Roman"/>
          <w:sz w:val="24"/>
          <w:szCs w:val="24"/>
          <w:lang w:eastAsia="en-US"/>
        </w:rPr>
        <w:t>ui</w:t>
      </w:r>
      <w:r w:rsidRPr="009E4D68">
        <w:rPr>
          <w:rFonts w:ascii="Times New Roman" w:hAnsi="Times New Roman" w:cs="Times New Roman"/>
          <w:sz w:val="24"/>
          <w:szCs w:val="24"/>
          <w:lang w:eastAsia="en-US"/>
        </w:rPr>
        <w:t xml:space="preserve"> de interes public național privind casarea autovehiculelor uzate</w:t>
      </w:r>
      <w:r>
        <w:rPr>
          <w:rFonts w:ascii="Times New Roman" w:hAnsi="Times New Roman" w:cs="Times New Roman"/>
          <w:sz w:val="24"/>
          <w:szCs w:val="24"/>
          <w:lang w:eastAsia="en-US"/>
        </w:rPr>
        <w:t xml:space="preserve"> în care municipiul Sfântu Gheorghe este parte, în vederea evitării suprapunerii celor două programe.</w:t>
      </w:r>
    </w:p>
    <w:p w:rsidR="000B1AA0" w:rsidRPr="0087103C" w:rsidRDefault="00FC71D9" w:rsidP="000B1AA0">
      <w:pPr>
        <w:suppressAutoHyphens w:val="0"/>
        <w:ind w:firstLine="708"/>
        <w:jc w:val="both"/>
        <w:rPr>
          <w:rFonts w:ascii="Times New Roman" w:hAnsi="Times New Roman" w:cs="Times New Roman"/>
          <w:sz w:val="24"/>
          <w:szCs w:val="24"/>
          <w:shd w:val="clear" w:color="auto" w:fill="FFFFFF"/>
          <w:lang w:val="hu-HU"/>
        </w:rPr>
      </w:pPr>
      <w:r w:rsidRPr="0087103C">
        <w:rPr>
          <w:rFonts w:ascii="Times New Roman" w:hAnsi="Times New Roman" w:cs="Times New Roman"/>
          <w:sz w:val="24"/>
          <w:szCs w:val="24"/>
          <w:shd w:val="clear" w:color="auto" w:fill="FFFFFF"/>
        </w:rPr>
        <w:t xml:space="preserve">Acest Program s-a derulat </w:t>
      </w:r>
      <w:r w:rsidRPr="0087103C">
        <w:rPr>
          <w:rFonts w:ascii="Times New Roman" w:hAnsi="Times New Roman" w:cs="Times New Roman"/>
          <w:sz w:val="24"/>
          <w:szCs w:val="24"/>
          <w:shd w:val="clear" w:color="auto" w:fill="FFFFFF"/>
          <w:lang w:val="hu-HU"/>
        </w:rPr>
        <w:t xml:space="preserve">cu succes </w:t>
      </w:r>
      <w:r w:rsidR="000B1AA0">
        <w:rPr>
          <w:rFonts w:ascii="Times New Roman" w:hAnsi="Times New Roman" w:cs="Times New Roman"/>
          <w:sz w:val="24"/>
          <w:szCs w:val="24"/>
          <w:shd w:val="clear" w:color="auto" w:fill="FFFFFF"/>
          <w:lang w:val="hu-HU"/>
        </w:rPr>
        <w:t>în perioada 2021-2023 și a avut ca scop îmbunătățirea</w:t>
      </w:r>
      <w:r w:rsidRPr="0087103C">
        <w:rPr>
          <w:rFonts w:ascii="Times New Roman" w:hAnsi="Times New Roman" w:cs="Times New Roman"/>
          <w:sz w:val="24"/>
          <w:szCs w:val="24"/>
          <w:shd w:val="clear" w:color="auto" w:fill="FFFFFF"/>
          <w:lang w:val="hu-HU"/>
        </w:rPr>
        <w:t xml:space="preserve"> calității mediului și implicit protejării sănătății locuitorilor orașului prin reducerea emisiilor de gaze de eșapament provenite de la autoturismele vechi, uzate, cu grad ridicat de poluare. Avem îndatorirea de a asigura locuitorilor orașului un mediu de viață sănătos și un aer cât mai curat.</w:t>
      </w:r>
    </w:p>
    <w:p w:rsidR="00FC71D9" w:rsidRDefault="00FC71D9" w:rsidP="00DF78F6">
      <w:pPr>
        <w:suppressAutoHyphens w:val="0"/>
        <w:ind w:firstLine="720"/>
        <w:jc w:val="both"/>
        <w:rPr>
          <w:rFonts w:ascii="Times New Roman" w:hAnsi="Times New Roman" w:cs="Times New Roman"/>
          <w:sz w:val="24"/>
          <w:szCs w:val="24"/>
          <w:shd w:val="clear" w:color="auto" w:fill="FFFFFF"/>
          <w:lang w:val="hu-HU"/>
        </w:rPr>
      </w:pPr>
      <w:r w:rsidRPr="0087103C">
        <w:rPr>
          <w:rFonts w:ascii="Times New Roman" w:hAnsi="Times New Roman" w:cs="Times New Roman"/>
          <w:sz w:val="24"/>
          <w:szCs w:val="24"/>
          <w:shd w:val="clear" w:color="auto" w:fill="FFFFFF"/>
          <w:lang w:val="hu-HU"/>
        </w:rPr>
        <w:t xml:space="preserve">Din multitudinea cererilor depuse și soluționate </w:t>
      </w:r>
      <w:r w:rsidR="000B1AA0">
        <w:rPr>
          <w:rFonts w:ascii="Times New Roman" w:hAnsi="Times New Roman" w:cs="Times New Roman"/>
          <w:sz w:val="24"/>
          <w:szCs w:val="24"/>
          <w:shd w:val="clear" w:color="auto" w:fill="FFFFFF"/>
          <w:lang w:val="hu-HU"/>
        </w:rPr>
        <w:t xml:space="preserve">în perioada 2021-2023 </w:t>
      </w:r>
      <w:r w:rsidRPr="0087103C">
        <w:rPr>
          <w:rFonts w:ascii="Times New Roman" w:hAnsi="Times New Roman" w:cs="Times New Roman"/>
          <w:sz w:val="24"/>
          <w:szCs w:val="24"/>
          <w:shd w:val="clear" w:color="auto" w:fill="FFFFFF"/>
          <w:lang w:val="hu-HU"/>
        </w:rPr>
        <w:t>rezultă implicarea cetățenilor în acest Program,</w:t>
      </w:r>
      <w:r w:rsidR="00E6213C">
        <w:rPr>
          <w:rFonts w:ascii="Times New Roman" w:hAnsi="Times New Roman" w:cs="Times New Roman"/>
          <w:sz w:val="24"/>
          <w:szCs w:val="24"/>
          <w:shd w:val="clear" w:color="auto" w:fill="FFFFFF"/>
          <w:lang w:val="hu-HU"/>
        </w:rPr>
        <w:t xml:space="preserve"> iar</w:t>
      </w:r>
      <w:r w:rsidR="000B1AA0">
        <w:rPr>
          <w:rFonts w:ascii="Times New Roman" w:hAnsi="Times New Roman" w:cs="Times New Roman"/>
          <w:sz w:val="24"/>
          <w:szCs w:val="24"/>
          <w:shd w:val="clear" w:color="auto" w:fill="FFFFFF"/>
          <w:lang w:val="hu-HU"/>
        </w:rPr>
        <w:t xml:space="preserve"> predarea autovehiculelor spre casare </w:t>
      </w:r>
      <w:r w:rsidR="00E6213C">
        <w:rPr>
          <w:rFonts w:ascii="Times New Roman" w:hAnsi="Times New Roman" w:cs="Times New Roman"/>
          <w:sz w:val="24"/>
          <w:szCs w:val="24"/>
          <w:shd w:val="clear" w:color="auto" w:fill="FFFFFF"/>
          <w:lang w:val="hu-HU"/>
        </w:rPr>
        <w:t>este o necesitate actuală, fapt care justifică relansarea programului.</w:t>
      </w:r>
    </w:p>
    <w:p w:rsidR="00746628" w:rsidRPr="0087103C" w:rsidRDefault="00746628" w:rsidP="00DF78F6">
      <w:pPr>
        <w:suppressAutoHyphens w:val="0"/>
        <w:ind w:firstLine="720"/>
        <w:jc w:val="both"/>
        <w:rPr>
          <w:rFonts w:ascii="Times New Roman" w:hAnsi="Times New Roman" w:cs="Times New Roman"/>
          <w:sz w:val="24"/>
          <w:szCs w:val="24"/>
        </w:rPr>
      </w:pPr>
      <w:r>
        <w:rPr>
          <w:rFonts w:ascii="Times New Roman" w:hAnsi="Times New Roman" w:cs="Times New Roman"/>
          <w:sz w:val="24"/>
          <w:szCs w:val="24"/>
          <w:shd w:val="clear" w:color="auto" w:fill="FFFFFF"/>
          <w:lang w:val="hu-HU"/>
        </w:rPr>
        <w:t>Prin H.C.L. nr. 308/2023 s-a aprobat</w:t>
      </w:r>
      <w:r w:rsidRPr="00746628">
        <w:rPr>
          <w:rFonts w:ascii="Times New Roman" w:hAnsi="Times New Roman" w:cs="Times New Roman"/>
          <w:sz w:val="24"/>
          <w:szCs w:val="24"/>
          <w:shd w:val="clear" w:color="auto" w:fill="FFFFFF"/>
          <w:lang w:val="hu-HU"/>
        </w:rPr>
        <w:t xml:space="preserve"> revoc</w:t>
      </w:r>
      <w:r>
        <w:rPr>
          <w:rFonts w:ascii="Times New Roman" w:hAnsi="Times New Roman" w:cs="Times New Roman" w:hint="eastAsia"/>
          <w:sz w:val="24"/>
          <w:szCs w:val="24"/>
          <w:shd w:val="clear" w:color="auto" w:fill="FFFFFF"/>
          <w:lang w:val="hu-HU"/>
        </w:rPr>
        <w:t>area</w:t>
      </w:r>
      <w:r w:rsidRPr="00746628">
        <w:rPr>
          <w:rFonts w:ascii="Times New Roman" w:hAnsi="Times New Roman" w:cs="Times New Roman"/>
          <w:sz w:val="24"/>
          <w:szCs w:val="24"/>
          <w:shd w:val="clear" w:color="auto" w:fill="FFFFFF"/>
          <w:lang w:val="hu-HU"/>
        </w:rPr>
        <w:t xml:space="preserve"> H</w:t>
      </w:r>
      <w:r>
        <w:rPr>
          <w:rFonts w:ascii="Times New Roman" w:hAnsi="Times New Roman" w:cs="Times New Roman"/>
          <w:sz w:val="24"/>
          <w:szCs w:val="24"/>
          <w:shd w:val="clear" w:color="auto" w:fill="FFFFFF"/>
          <w:lang w:val="hu-HU"/>
        </w:rPr>
        <w:t>.</w:t>
      </w:r>
      <w:r w:rsidRPr="00746628">
        <w:rPr>
          <w:rFonts w:ascii="Times New Roman" w:hAnsi="Times New Roman" w:cs="Times New Roman"/>
          <w:sz w:val="24"/>
          <w:szCs w:val="24"/>
          <w:shd w:val="clear" w:color="auto" w:fill="FFFFFF"/>
          <w:lang w:val="hu-HU"/>
        </w:rPr>
        <w:t>C</w:t>
      </w:r>
      <w:r>
        <w:rPr>
          <w:rFonts w:ascii="Times New Roman" w:hAnsi="Times New Roman" w:cs="Times New Roman"/>
          <w:sz w:val="24"/>
          <w:szCs w:val="24"/>
          <w:shd w:val="clear" w:color="auto" w:fill="FFFFFF"/>
          <w:lang w:val="hu-HU"/>
        </w:rPr>
        <w:t>.</w:t>
      </w:r>
      <w:r w:rsidRPr="00746628">
        <w:rPr>
          <w:rFonts w:ascii="Times New Roman" w:hAnsi="Times New Roman" w:cs="Times New Roman"/>
          <w:sz w:val="24"/>
          <w:szCs w:val="24"/>
          <w:shd w:val="clear" w:color="auto" w:fill="FFFFFF"/>
          <w:lang w:val="hu-HU"/>
        </w:rPr>
        <w:t>L</w:t>
      </w:r>
      <w:r>
        <w:rPr>
          <w:rFonts w:ascii="Times New Roman" w:hAnsi="Times New Roman" w:cs="Times New Roman"/>
          <w:sz w:val="24"/>
          <w:szCs w:val="24"/>
          <w:shd w:val="clear" w:color="auto" w:fill="FFFFFF"/>
          <w:lang w:val="hu-HU"/>
        </w:rPr>
        <w:t>.</w:t>
      </w:r>
      <w:r w:rsidRPr="00746628">
        <w:rPr>
          <w:rFonts w:ascii="Times New Roman" w:hAnsi="Times New Roman" w:cs="Times New Roman"/>
          <w:sz w:val="24"/>
          <w:szCs w:val="24"/>
          <w:shd w:val="clear" w:color="auto" w:fill="FFFFFF"/>
          <w:lang w:val="hu-HU"/>
        </w:rPr>
        <w:t xml:space="preserve"> nr. 72/2021 privind aprobarea instituirii Programului multianual de interes public ”D</w:t>
      </w:r>
      <w:r w:rsidRPr="00746628">
        <w:rPr>
          <w:rFonts w:ascii="Times New Roman" w:hAnsi="Times New Roman" w:cs="Times New Roman" w:hint="eastAsia"/>
          <w:sz w:val="24"/>
          <w:szCs w:val="24"/>
          <w:shd w:val="clear" w:color="auto" w:fill="FFFFFF"/>
          <w:lang w:val="hu-HU"/>
        </w:rPr>
        <w:t>ă</w:t>
      </w:r>
      <w:r w:rsidRPr="00746628">
        <w:rPr>
          <w:rFonts w:ascii="Times New Roman" w:hAnsi="Times New Roman" w:cs="Times New Roman"/>
          <w:sz w:val="24"/>
          <w:szCs w:val="24"/>
          <w:shd w:val="clear" w:color="auto" w:fill="FFFFFF"/>
          <w:lang w:val="hu-HU"/>
        </w:rPr>
        <w:t>m valoare rablei tale”, cu modific</w:t>
      </w:r>
      <w:r w:rsidRPr="00746628">
        <w:rPr>
          <w:rFonts w:ascii="Times New Roman" w:hAnsi="Times New Roman" w:cs="Times New Roman" w:hint="eastAsia"/>
          <w:sz w:val="24"/>
          <w:szCs w:val="24"/>
          <w:shd w:val="clear" w:color="auto" w:fill="FFFFFF"/>
          <w:lang w:val="hu-HU"/>
        </w:rPr>
        <w:t>ă</w:t>
      </w:r>
      <w:r w:rsidRPr="00746628">
        <w:rPr>
          <w:rFonts w:ascii="Times New Roman" w:hAnsi="Times New Roman" w:cs="Times New Roman"/>
          <w:sz w:val="24"/>
          <w:szCs w:val="24"/>
          <w:shd w:val="clear" w:color="auto" w:fill="FFFFFF"/>
          <w:lang w:val="hu-HU"/>
        </w:rPr>
        <w:t>rile și complet</w:t>
      </w:r>
      <w:r w:rsidRPr="00746628">
        <w:rPr>
          <w:rFonts w:ascii="Times New Roman" w:hAnsi="Times New Roman" w:cs="Times New Roman" w:hint="eastAsia"/>
          <w:sz w:val="24"/>
          <w:szCs w:val="24"/>
          <w:shd w:val="clear" w:color="auto" w:fill="FFFFFF"/>
          <w:lang w:val="hu-HU"/>
        </w:rPr>
        <w:t>ă</w:t>
      </w:r>
      <w:r w:rsidRPr="00746628">
        <w:rPr>
          <w:rFonts w:ascii="Times New Roman" w:hAnsi="Times New Roman" w:cs="Times New Roman"/>
          <w:sz w:val="24"/>
          <w:szCs w:val="24"/>
          <w:shd w:val="clear" w:color="auto" w:fill="FFFFFF"/>
          <w:lang w:val="hu-HU"/>
        </w:rPr>
        <w:t>rile ulterioare</w:t>
      </w:r>
      <w:r>
        <w:rPr>
          <w:rFonts w:ascii="Times New Roman" w:hAnsi="Times New Roman" w:cs="Times New Roman"/>
          <w:sz w:val="24"/>
          <w:szCs w:val="24"/>
          <w:shd w:val="clear" w:color="auto" w:fill="FFFFFF"/>
          <w:lang w:val="hu-HU"/>
        </w:rPr>
        <w:t>, motiv pentru care se impune reinstituirea programului.</w:t>
      </w:r>
    </w:p>
    <w:p w:rsidR="00FC71D9" w:rsidRPr="0087103C" w:rsidRDefault="00FC71D9" w:rsidP="00D264DB">
      <w:pPr>
        <w:ind w:firstLine="708"/>
        <w:jc w:val="both"/>
        <w:rPr>
          <w:rFonts w:ascii="Times New Roman" w:hAnsi="Times New Roman" w:cs="Times New Roman"/>
          <w:kern w:val="28"/>
          <w:sz w:val="24"/>
          <w:szCs w:val="24"/>
          <w:lang w:val="hu-HU" w:eastAsia="en-US"/>
        </w:rPr>
      </w:pPr>
      <w:r w:rsidRPr="0087103C">
        <w:rPr>
          <w:rFonts w:ascii="Times New Roman" w:hAnsi="Times New Roman" w:cs="Times New Roman"/>
          <w:kern w:val="28"/>
          <w:sz w:val="24"/>
          <w:szCs w:val="24"/>
          <w:lang w:val="hu-HU" w:eastAsia="en-US"/>
        </w:rPr>
        <w:t xml:space="preserve">Având în vedere prevederile </w:t>
      </w:r>
      <w:r w:rsidRPr="0087103C">
        <w:rPr>
          <w:rFonts w:ascii="Times New Roman" w:hAnsi="Times New Roman" w:cs="Times New Roman"/>
          <w:sz w:val="24"/>
          <w:szCs w:val="24"/>
        </w:rPr>
        <w:t xml:space="preserve">art. 129 alin. (2), lit. </w:t>
      </w:r>
      <w:r w:rsidR="00CA6EE9">
        <w:rPr>
          <w:rFonts w:ascii="Times New Roman" w:hAnsi="Times New Roman" w:cs="Times New Roman"/>
          <w:sz w:val="24"/>
          <w:szCs w:val="24"/>
        </w:rPr>
        <w:t>d</w:t>
      </w:r>
      <w:r w:rsidRPr="0087103C">
        <w:rPr>
          <w:rFonts w:ascii="Times New Roman" w:hAnsi="Times New Roman" w:cs="Times New Roman"/>
          <w:sz w:val="24"/>
          <w:szCs w:val="24"/>
        </w:rPr>
        <w:t>) din</w:t>
      </w:r>
      <w:r w:rsidRPr="0087103C">
        <w:rPr>
          <w:rFonts w:ascii="Times New Roman" w:hAnsi="Times New Roman" w:cs="Times New Roman"/>
          <w:kern w:val="28"/>
          <w:sz w:val="24"/>
          <w:szCs w:val="24"/>
          <w:lang w:val="hu-HU" w:eastAsia="en-US"/>
        </w:rPr>
        <w:t xml:space="preserve"> O.U.G. nr. 57/2019 privind Codul administrativ,</w:t>
      </w:r>
      <w:r w:rsidRPr="0087103C">
        <w:rPr>
          <w:rFonts w:ascii="Times New Roman" w:hAnsi="Times New Roman" w:cs="Times New Roman"/>
          <w:sz w:val="24"/>
          <w:szCs w:val="24"/>
        </w:rPr>
        <w:t xml:space="preserve"> </w:t>
      </w:r>
      <w:r w:rsidRPr="0087103C">
        <w:rPr>
          <w:rFonts w:ascii="Times New Roman" w:hAnsi="Times New Roman" w:cs="Times New Roman"/>
          <w:kern w:val="28"/>
          <w:sz w:val="24"/>
          <w:szCs w:val="24"/>
          <w:lang w:val="hu-HU" w:eastAsia="en-US"/>
        </w:rPr>
        <w:t>potrivit cărora ”</w:t>
      </w:r>
      <w:r w:rsidRPr="0087103C">
        <w:rPr>
          <w:rFonts w:ascii="Times New Roman" w:hAnsi="Times New Roman" w:cs="Times New Roman"/>
          <w:i/>
          <w:color w:val="000000"/>
          <w:sz w:val="24"/>
          <w:szCs w:val="24"/>
          <w:shd w:val="clear" w:color="auto" w:fill="FFFFFF"/>
        </w:rPr>
        <w:t xml:space="preserve">Consiliul local exercită </w:t>
      </w:r>
      <w:r w:rsidR="00CA6EE9" w:rsidRPr="00CA6EE9">
        <w:rPr>
          <w:rFonts w:ascii="Times New Roman" w:hAnsi="Times New Roman" w:cs="Times New Roman"/>
          <w:i/>
          <w:color w:val="000000"/>
          <w:sz w:val="24"/>
          <w:szCs w:val="24"/>
          <w:shd w:val="clear" w:color="auto" w:fill="FFFFFF"/>
        </w:rPr>
        <w:t>atribuţii privind gestionar</w:t>
      </w:r>
      <w:r w:rsidR="00CA6EE9">
        <w:rPr>
          <w:rFonts w:ascii="Times New Roman" w:hAnsi="Times New Roman" w:cs="Times New Roman"/>
          <w:i/>
          <w:color w:val="000000"/>
          <w:sz w:val="24"/>
          <w:szCs w:val="24"/>
          <w:shd w:val="clear" w:color="auto" w:fill="FFFFFF"/>
        </w:rPr>
        <w:t>ea serviciilor de interes local</w:t>
      </w:r>
      <w:r w:rsidRPr="0087103C">
        <w:rPr>
          <w:rFonts w:ascii="Times New Roman" w:hAnsi="Times New Roman" w:cs="Times New Roman"/>
          <w:i/>
          <w:color w:val="000000"/>
          <w:sz w:val="24"/>
          <w:szCs w:val="24"/>
          <w:shd w:val="clear" w:color="auto" w:fill="FFFFFF"/>
        </w:rPr>
        <w:t>;</w:t>
      </w:r>
      <w:r w:rsidRPr="0087103C">
        <w:rPr>
          <w:rFonts w:ascii="Times New Roman" w:hAnsi="Times New Roman" w:cs="Times New Roman"/>
          <w:sz w:val="24"/>
          <w:szCs w:val="24"/>
        </w:rPr>
        <w:t xml:space="preserve"> </w:t>
      </w:r>
    </w:p>
    <w:p w:rsidR="00FC71D9" w:rsidRPr="0087103C" w:rsidRDefault="00FC71D9" w:rsidP="0043218B">
      <w:pPr>
        <w:ind w:firstLine="708"/>
        <w:jc w:val="both"/>
        <w:rPr>
          <w:rFonts w:ascii="Times New Roman" w:hAnsi="Times New Roman" w:cs="Times New Roman"/>
          <w:kern w:val="28"/>
          <w:sz w:val="24"/>
          <w:szCs w:val="24"/>
          <w:lang w:val="hu-HU" w:eastAsia="en-US"/>
        </w:rPr>
      </w:pPr>
      <w:r w:rsidRPr="0087103C">
        <w:rPr>
          <w:rFonts w:ascii="Times New Roman" w:hAnsi="Times New Roman" w:cs="Times New Roman"/>
          <w:bCs/>
          <w:sz w:val="24"/>
          <w:szCs w:val="24"/>
        </w:rPr>
        <w:t xml:space="preserve">Ținând cont de faptul că printre atribuțiile consiliului local prevăzute de Codul administrativ, la art. 129, alin. (7), lit </w:t>
      </w:r>
      <w:r w:rsidR="00E6213C">
        <w:rPr>
          <w:rFonts w:ascii="Times New Roman" w:hAnsi="Times New Roman" w:cs="Times New Roman"/>
          <w:bCs/>
          <w:sz w:val="24"/>
          <w:szCs w:val="24"/>
        </w:rPr>
        <w:t>i</w:t>
      </w:r>
      <w:r w:rsidRPr="0087103C">
        <w:rPr>
          <w:rFonts w:ascii="Times New Roman" w:hAnsi="Times New Roman" w:cs="Times New Roman"/>
          <w:bCs/>
          <w:sz w:val="24"/>
          <w:szCs w:val="24"/>
        </w:rPr>
        <w:t>) se arată că, ”</w:t>
      </w:r>
      <w:r w:rsidRPr="0087103C">
        <w:rPr>
          <w:rFonts w:ascii="Times New Roman" w:hAnsi="Times New Roman" w:cs="Times New Roman"/>
          <w:bCs/>
          <w:i/>
          <w:sz w:val="24"/>
          <w:szCs w:val="24"/>
        </w:rPr>
        <w:t xml:space="preserve">în vederea exercitării atribuțiilor privind gestionarea serviciilor de interes local, consiliul local asigură, potrivit competențelor sale și în condițiile legii, cadrul necesar pentru furnizarea serviciilor publice de interes local </w:t>
      </w:r>
      <w:r w:rsidRPr="0087103C">
        <w:rPr>
          <w:rFonts w:ascii="Times New Roman" w:hAnsi="Times New Roman" w:cs="Times New Roman"/>
          <w:i/>
          <w:sz w:val="24"/>
          <w:szCs w:val="24"/>
        </w:rPr>
        <w:t>privind protecția și refacerea mediului</w:t>
      </w:r>
      <w:r w:rsidRPr="0087103C">
        <w:rPr>
          <w:rFonts w:ascii="Times New Roman" w:hAnsi="Times New Roman" w:cs="Times New Roman"/>
          <w:bCs/>
          <w:i/>
          <w:sz w:val="24"/>
          <w:szCs w:val="24"/>
        </w:rPr>
        <w:t>”</w:t>
      </w:r>
      <w:r w:rsidRPr="0087103C">
        <w:rPr>
          <w:rFonts w:ascii="Times New Roman" w:hAnsi="Times New Roman" w:cs="Times New Roman"/>
          <w:bCs/>
          <w:sz w:val="24"/>
          <w:szCs w:val="24"/>
        </w:rPr>
        <w:t>;</w:t>
      </w:r>
    </w:p>
    <w:p w:rsidR="00FC71D9" w:rsidRPr="00746628" w:rsidRDefault="00FC71D9" w:rsidP="00746628">
      <w:pPr>
        <w:suppressAutoHyphens w:val="0"/>
        <w:ind w:firstLine="720"/>
        <w:jc w:val="both"/>
        <w:rPr>
          <w:rFonts w:ascii="Times New Roman" w:hAnsi="Times New Roman" w:cs="Times New Roman"/>
          <w:sz w:val="24"/>
          <w:szCs w:val="24"/>
          <w:lang w:eastAsia="en-US"/>
        </w:rPr>
      </w:pPr>
      <w:r w:rsidRPr="0087103C">
        <w:rPr>
          <w:rFonts w:ascii="Times New Roman" w:hAnsi="Times New Roman" w:cs="Times New Roman"/>
          <w:sz w:val="24"/>
          <w:szCs w:val="24"/>
        </w:rPr>
        <w:t xml:space="preserve">   </w:t>
      </w:r>
      <w:r w:rsidR="00047AAE">
        <w:rPr>
          <w:rFonts w:ascii="Times New Roman" w:hAnsi="Times New Roman" w:cs="Times New Roman"/>
          <w:sz w:val="24"/>
          <w:szCs w:val="24"/>
        </w:rPr>
        <w:t>P</w:t>
      </w:r>
      <w:r w:rsidRPr="0087103C">
        <w:rPr>
          <w:rFonts w:ascii="Times New Roman" w:hAnsi="Times New Roman" w:cs="Times New Roman"/>
          <w:sz w:val="24"/>
          <w:szCs w:val="24"/>
        </w:rPr>
        <w:t xml:space="preserve">ropun spre aprobare Consiliului Local al Municipiului Sfântu Gheorghe, </w:t>
      </w:r>
      <w:r w:rsidRPr="0087103C">
        <w:rPr>
          <w:rFonts w:ascii="Times New Roman" w:hAnsi="Times New Roman" w:cs="Times New Roman"/>
          <w:bCs/>
          <w:sz w:val="24"/>
          <w:szCs w:val="24"/>
        </w:rPr>
        <w:t xml:space="preserve">Proiectul de hotărâre </w:t>
      </w:r>
      <w:r w:rsidR="00746628" w:rsidRPr="00746628">
        <w:rPr>
          <w:rFonts w:ascii="Times New Roman" w:hAnsi="Times New Roman" w:cs="Times New Roman"/>
          <w:sz w:val="24"/>
          <w:szCs w:val="24"/>
          <w:lang w:eastAsia="en-US"/>
        </w:rPr>
        <w:t>privind aprobarea instituirii Programul</w:t>
      </w:r>
      <w:r w:rsidR="00746628">
        <w:rPr>
          <w:rFonts w:ascii="Times New Roman" w:hAnsi="Times New Roman" w:cs="Times New Roman"/>
          <w:sz w:val="24"/>
          <w:szCs w:val="24"/>
          <w:lang w:eastAsia="en-US"/>
        </w:rPr>
        <w:t xml:space="preserve">ui multianual de interes public </w:t>
      </w:r>
      <w:r w:rsidR="007C4BF1">
        <w:rPr>
          <w:rFonts w:ascii="Times New Roman" w:hAnsi="Times New Roman" w:cs="Times New Roman"/>
          <w:sz w:val="24"/>
          <w:szCs w:val="24"/>
          <w:lang w:eastAsia="en-US"/>
        </w:rPr>
        <w:t xml:space="preserve">local </w:t>
      </w:r>
      <w:r w:rsidR="00746628" w:rsidRPr="00746628">
        <w:rPr>
          <w:rFonts w:ascii="Times New Roman" w:hAnsi="Times New Roman" w:cs="Times New Roman"/>
          <w:sz w:val="24"/>
          <w:szCs w:val="24"/>
          <w:lang w:eastAsia="en-US"/>
        </w:rPr>
        <w:t>”D</w:t>
      </w:r>
      <w:r w:rsidR="00746628" w:rsidRPr="00746628">
        <w:rPr>
          <w:rFonts w:ascii="Times New Roman" w:hAnsi="Times New Roman" w:cs="Times New Roman" w:hint="eastAsia"/>
          <w:sz w:val="24"/>
          <w:szCs w:val="24"/>
          <w:lang w:eastAsia="en-US"/>
        </w:rPr>
        <w:t>ă</w:t>
      </w:r>
      <w:r w:rsidR="00746628" w:rsidRPr="00746628">
        <w:rPr>
          <w:rFonts w:ascii="Times New Roman" w:hAnsi="Times New Roman" w:cs="Times New Roman"/>
          <w:sz w:val="24"/>
          <w:szCs w:val="24"/>
          <w:lang w:eastAsia="en-US"/>
        </w:rPr>
        <w:t>m valoare rablei tale”</w:t>
      </w:r>
      <w:r w:rsidR="00746628">
        <w:rPr>
          <w:rFonts w:ascii="Times New Roman" w:hAnsi="Times New Roman" w:cs="Times New Roman"/>
          <w:sz w:val="24"/>
          <w:szCs w:val="24"/>
          <w:lang w:eastAsia="en-US"/>
        </w:rPr>
        <w:t>.</w:t>
      </w:r>
    </w:p>
    <w:p w:rsidR="00FC71D9" w:rsidRPr="0087103C" w:rsidRDefault="00FC71D9" w:rsidP="00E6213C">
      <w:pPr>
        <w:ind w:firstLine="708"/>
        <w:jc w:val="center"/>
        <w:rPr>
          <w:rFonts w:ascii="Times New Roman" w:hAnsi="Times New Roman" w:cs="Times New Roman"/>
          <w:b/>
          <w:kern w:val="28"/>
          <w:sz w:val="24"/>
          <w:szCs w:val="24"/>
          <w:lang w:val="hu-HU" w:eastAsia="en-US"/>
        </w:rPr>
      </w:pPr>
    </w:p>
    <w:p w:rsidR="00FC71D9" w:rsidRPr="0087103C" w:rsidRDefault="00E6213C" w:rsidP="00E6213C">
      <w:pPr>
        <w:rPr>
          <w:rFonts w:ascii="Times New Roman" w:hAnsi="Times New Roman" w:cs="Times New Roman"/>
          <w:b/>
          <w:kern w:val="28"/>
          <w:sz w:val="24"/>
          <w:szCs w:val="24"/>
          <w:lang w:val="hu-HU" w:eastAsia="en-US"/>
        </w:rPr>
      </w:pPr>
      <w:r>
        <w:rPr>
          <w:rFonts w:ascii="Times New Roman" w:hAnsi="Times New Roman" w:cs="Times New Roman"/>
          <w:b/>
          <w:kern w:val="28"/>
          <w:sz w:val="24"/>
          <w:szCs w:val="24"/>
          <w:lang w:val="hu-HU" w:eastAsia="en-US"/>
        </w:rPr>
        <w:t xml:space="preserve">                                                                 </w:t>
      </w:r>
      <w:r w:rsidR="00FC71D9" w:rsidRPr="0087103C">
        <w:rPr>
          <w:rFonts w:ascii="Times New Roman" w:hAnsi="Times New Roman" w:cs="Times New Roman"/>
          <w:b/>
          <w:kern w:val="28"/>
          <w:sz w:val="24"/>
          <w:szCs w:val="24"/>
          <w:lang w:val="hu-HU" w:eastAsia="en-US"/>
        </w:rPr>
        <w:t>PRIMAR</w:t>
      </w:r>
    </w:p>
    <w:p w:rsidR="00FC71D9" w:rsidRPr="0087103C" w:rsidRDefault="00FC71D9" w:rsidP="00E6213C">
      <w:pPr>
        <w:jc w:val="center"/>
        <w:rPr>
          <w:rFonts w:ascii="Times New Roman" w:hAnsi="Times New Roman" w:cs="Times New Roman"/>
          <w:b/>
          <w:kern w:val="28"/>
          <w:sz w:val="24"/>
          <w:szCs w:val="24"/>
          <w:lang w:val="it-IT" w:eastAsia="en-US"/>
        </w:rPr>
      </w:pPr>
      <w:r w:rsidRPr="0087103C">
        <w:rPr>
          <w:rFonts w:ascii="Times New Roman" w:hAnsi="Times New Roman" w:cs="Times New Roman"/>
          <w:b/>
          <w:sz w:val="24"/>
          <w:szCs w:val="24"/>
        </w:rPr>
        <w:t>ANTAL ÁRPÁD-ANDRÁS</w:t>
      </w:r>
      <w:bookmarkStart w:id="2" w:name="_GoBack"/>
      <w:bookmarkEnd w:id="2"/>
    </w:p>
    <w:sectPr w:rsidR="00FC71D9" w:rsidRPr="0087103C" w:rsidSect="00FE3C40">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w:altName w:val="Arial"/>
    <w:panose1 w:val="020B05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641E"/>
    <w:multiLevelType w:val="hybridMultilevel"/>
    <w:tmpl w:val="576E6CF8"/>
    <w:lvl w:ilvl="0" w:tplc="6AB28FD2">
      <w:start w:val="1"/>
      <w:numFmt w:val="upperRoman"/>
      <w:lvlText w:val="%1."/>
      <w:lvlJc w:val="left"/>
      <w:pPr>
        <w:ind w:left="1440" w:hanging="72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 w15:restartNumberingAfterBreak="0">
    <w:nsid w:val="48523F2D"/>
    <w:multiLevelType w:val="hybridMultilevel"/>
    <w:tmpl w:val="B51EBC28"/>
    <w:lvl w:ilvl="0" w:tplc="703066B2">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455"/>
    <w:rsid w:val="00000CF0"/>
    <w:rsid w:val="000033DD"/>
    <w:rsid w:val="0000388B"/>
    <w:rsid w:val="0000513B"/>
    <w:rsid w:val="0001121E"/>
    <w:rsid w:val="00013033"/>
    <w:rsid w:val="00017109"/>
    <w:rsid w:val="0003198A"/>
    <w:rsid w:val="00047AAE"/>
    <w:rsid w:val="00056969"/>
    <w:rsid w:val="00062B4D"/>
    <w:rsid w:val="00071A7A"/>
    <w:rsid w:val="00082768"/>
    <w:rsid w:val="00084CA1"/>
    <w:rsid w:val="00086142"/>
    <w:rsid w:val="00090297"/>
    <w:rsid w:val="00097C3B"/>
    <w:rsid w:val="000A11B6"/>
    <w:rsid w:val="000B1AA0"/>
    <w:rsid w:val="000C5FB0"/>
    <w:rsid w:val="000D764B"/>
    <w:rsid w:val="000E0498"/>
    <w:rsid w:val="000E4257"/>
    <w:rsid w:val="000F6285"/>
    <w:rsid w:val="00113B5A"/>
    <w:rsid w:val="001169B5"/>
    <w:rsid w:val="00123D0D"/>
    <w:rsid w:val="001553D7"/>
    <w:rsid w:val="001559BE"/>
    <w:rsid w:val="00162DE6"/>
    <w:rsid w:val="00164D37"/>
    <w:rsid w:val="001711DA"/>
    <w:rsid w:val="0017521F"/>
    <w:rsid w:val="00181B0F"/>
    <w:rsid w:val="001A3AD9"/>
    <w:rsid w:val="001A5AFA"/>
    <w:rsid w:val="001C734B"/>
    <w:rsid w:val="001D069F"/>
    <w:rsid w:val="00204228"/>
    <w:rsid w:val="00206E60"/>
    <w:rsid w:val="00214F5D"/>
    <w:rsid w:val="0025293D"/>
    <w:rsid w:val="0026402A"/>
    <w:rsid w:val="00294E7D"/>
    <w:rsid w:val="002B2598"/>
    <w:rsid w:val="002E585D"/>
    <w:rsid w:val="002F0C60"/>
    <w:rsid w:val="002F7823"/>
    <w:rsid w:val="00306A70"/>
    <w:rsid w:val="00316638"/>
    <w:rsid w:val="0032085E"/>
    <w:rsid w:val="003340A7"/>
    <w:rsid w:val="003407B4"/>
    <w:rsid w:val="0034576B"/>
    <w:rsid w:val="00351548"/>
    <w:rsid w:val="003524DC"/>
    <w:rsid w:val="00377216"/>
    <w:rsid w:val="00394013"/>
    <w:rsid w:val="00395053"/>
    <w:rsid w:val="003B116C"/>
    <w:rsid w:val="003B77DF"/>
    <w:rsid w:val="003C0623"/>
    <w:rsid w:val="003C1ECF"/>
    <w:rsid w:val="003E004D"/>
    <w:rsid w:val="003E1659"/>
    <w:rsid w:val="003E2EF8"/>
    <w:rsid w:val="003F062B"/>
    <w:rsid w:val="003F07B8"/>
    <w:rsid w:val="00405A75"/>
    <w:rsid w:val="00406FB6"/>
    <w:rsid w:val="00410D3D"/>
    <w:rsid w:val="00410FD6"/>
    <w:rsid w:val="00415051"/>
    <w:rsid w:val="004150C6"/>
    <w:rsid w:val="0041744B"/>
    <w:rsid w:val="004223A3"/>
    <w:rsid w:val="00425873"/>
    <w:rsid w:val="004307A1"/>
    <w:rsid w:val="0043218B"/>
    <w:rsid w:val="00436256"/>
    <w:rsid w:val="00441EA2"/>
    <w:rsid w:val="00442C4C"/>
    <w:rsid w:val="004547D7"/>
    <w:rsid w:val="0045545B"/>
    <w:rsid w:val="00460727"/>
    <w:rsid w:val="00462E2F"/>
    <w:rsid w:val="004732C0"/>
    <w:rsid w:val="0047500D"/>
    <w:rsid w:val="00497667"/>
    <w:rsid w:val="004B5DDE"/>
    <w:rsid w:val="004C4072"/>
    <w:rsid w:val="004D2B02"/>
    <w:rsid w:val="004D5996"/>
    <w:rsid w:val="004F12E0"/>
    <w:rsid w:val="004F391F"/>
    <w:rsid w:val="00503A4F"/>
    <w:rsid w:val="0051197D"/>
    <w:rsid w:val="00512A84"/>
    <w:rsid w:val="00521656"/>
    <w:rsid w:val="0052310F"/>
    <w:rsid w:val="005236F6"/>
    <w:rsid w:val="00526E5B"/>
    <w:rsid w:val="0053096D"/>
    <w:rsid w:val="00530CA6"/>
    <w:rsid w:val="00534B41"/>
    <w:rsid w:val="00552C03"/>
    <w:rsid w:val="005545A9"/>
    <w:rsid w:val="00556D20"/>
    <w:rsid w:val="00571651"/>
    <w:rsid w:val="00580CE6"/>
    <w:rsid w:val="005A4DC3"/>
    <w:rsid w:val="005A5FD7"/>
    <w:rsid w:val="005C3D9F"/>
    <w:rsid w:val="005F35A8"/>
    <w:rsid w:val="00606BE5"/>
    <w:rsid w:val="0062311C"/>
    <w:rsid w:val="00632452"/>
    <w:rsid w:val="00642A67"/>
    <w:rsid w:val="006435D6"/>
    <w:rsid w:val="006566DE"/>
    <w:rsid w:val="0066173D"/>
    <w:rsid w:val="006662AB"/>
    <w:rsid w:val="00675A3E"/>
    <w:rsid w:val="006C163D"/>
    <w:rsid w:val="006C17E4"/>
    <w:rsid w:val="006C58F3"/>
    <w:rsid w:val="006C69FB"/>
    <w:rsid w:val="006C6E81"/>
    <w:rsid w:val="006D1A7F"/>
    <w:rsid w:val="006D4876"/>
    <w:rsid w:val="006D4BDC"/>
    <w:rsid w:val="006E2DE7"/>
    <w:rsid w:val="006E5E72"/>
    <w:rsid w:val="00702B33"/>
    <w:rsid w:val="0071587C"/>
    <w:rsid w:val="00721202"/>
    <w:rsid w:val="007313A0"/>
    <w:rsid w:val="007318D8"/>
    <w:rsid w:val="0073705B"/>
    <w:rsid w:val="00742A2F"/>
    <w:rsid w:val="00746628"/>
    <w:rsid w:val="00746B05"/>
    <w:rsid w:val="0075393D"/>
    <w:rsid w:val="007609F8"/>
    <w:rsid w:val="00761C36"/>
    <w:rsid w:val="00774BDA"/>
    <w:rsid w:val="007771D2"/>
    <w:rsid w:val="007A1642"/>
    <w:rsid w:val="007B5606"/>
    <w:rsid w:val="007B5B4F"/>
    <w:rsid w:val="007C4BF1"/>
    <w:rsid w:val="007D410B"/>
    <w:rsid w:val="007E69D8"/>
    <w:rsid w:val="00841BC5"/>
    <w:rsid w:val="0084497C"/>
    <w:rsid w:val="0086311F"/>
    <w:rsid w:val="0087103C"/>
    <w:rsid w:val="008846B6"/>
    <w:rsid w:val="008858F0"/>
    <w:rsid w:val="00887899"/>
    <w:rsid w:val="008916D5"/>
    <w:rsid w:val="00894122"/>
    <w:rsid w:val="008A1543"/>
    <w:rsid w:val="008A7550"/>
    <w:rsid w:val="008D0610"/>
    <w:rsid w:val="008E4AA1"/>
    <w:rsid w:val="008F1B36"/>
    <w:rsid w:val="009204C3"/>
    <w:rsid w:val="009213C1"/>
    <w:rsid w:val="00925841"/>
    <w:rsid w:val="00926FD9"/>
    <w:rsid w:val="0093048B"/>
    <w:rsid w:val="00936DFB"/>
    <w:rsid w:val="00942CA4"/>
    <w:rsid w:val="0094445E"/>
    <w:rsid w:val="009478C9"/>
    <w:rsid w:val="009611B7"/>
    <w:rsid w:val="00962A57"/>
    <w:rsid w:val="00964112"/>
    <w:rsid w:val="00970AF1"/>
    <w:rsid w:val="009923CA"/>
    <w:rsid w:val="009A03FA"/>
    <w:rsid w:val="009B359E"/>
    <w:rsid w:val="009B5CC0"/>
    <w:rsid w:val="009C0E6E"/>
    <w:rsid w:val="009C33A2"/>
    <w:rsid w:val="009E4D68"/>
    <w:rsid w:val="009E626B"/>
    <w:rsid w:val="00A03ECD"/>
    <w:rsid w:val="00A15B21"/>
    <w:rsid w:val="00A254D7"/>
    <w:rsid w:val="00A43671"/>
    <w:rsid w:val="00A506C5"/>
    <w:rsid w:val="00A56B41"/>
    <w:rsid w:val="00A72D20"/>
    <w:rsid w:val="00A7503E"/>
    <w:rsid w:val="00A93632"/>
    <w:rsid w:val="00AA1CB2"/>
    <w:rsid w:val="00AA4B3E"/>
    <w:rsid w:val="00AB23B2"/>
    <w:rsid w:val="00AB286A"/>
    <w:rsid w:val="00AB49CE"/>
    <w:rsid w:val="00AB6DDE"/>
    <w:rsid w:val="00AC42D8"/>
    <w:rsid w:val="00AC5EF7"/>
    <w:rsid w:val="00AC6DDD"/>
    <w:rsid w:val="00AD1134"/>
    <w:rsid w:val="00AD37B5"/>
    <w:rsid w:val="00AE6A5B"/>
    <w:rsid w:val="00B04E48"/>
    <w:rsid w:val="00B31F67"/>
    <w:rsid w:val="00B36AE4"/>
    <w:rsid w:val="00B5110F"/>
    <w:rsid w:val="00B51F02"/>
    <w:rsid w:val="00B637A9"/>
    <w:rsid w:val="00B65533"/>
    <w:rsid w:val="00B7105C"/>
    <w:rsid w:val="00B717C0"/>
    <w:rsid w:val="00B71F83"/>
    <w:rsid w:val="00B741D2"/>
    <w:rsid w:val="00B77CEE"/>
    <w:rsid w:val="00B921A1"/>
    <w:rsid w:val="00BA0710"/>
    <w:rsid w:val="00BB6AE3"/>
    <w:rsid w:val="00BE2A29"/>
    <w:rsid w:val="00BF7E26"/>
    <w:rsid w:val="00C03C15"/>
    <w:rsid w:val="00C05C7E"/>
    <w:rsid w:val="00C06C69"/>
    <w:rsid w:val="00C220C0"/>
    <w:rsid w:val="00C239E7"/>
    <w:rsid w:val="00C31F35"/>
    <w:rsid w:val="00C3615D"/>
    <w:rsid w:val="00C37D88"/>
    <w:rsid w:val="00C50E65"/>
    <w:rsid w:val="00C76C3E"/>
    <w:rsid w:val="00C90AB6"/>
    <w:rsid w:val="00C92BF9"/>
    <w:rsid w:val="00C92D83"/>
    <w:rsid w:val="00CA639D"/>
    <w:rsid w:val="00CA6EE9"/>
    <w:rsid w:val="00CB3DB2"/>
    <w:rsid w:val="00CB6BA4"/>
    <w:rsid w:val="00CB6D06"/>
    <w:rsid w:val="00CC7D48"/>
    <w:rsid w:val="00CD1658"/>
    <w:rsid w:val="00CD3747"/>
    <w:rsid w:val="00CE5025"/>
    <w:rsid w:val="00CE581A"/>
    <w:rsid w:val="00CF1775"/>
    <w:rsid w:val="00D02D04"/>
    <w:rsid w:val="00D0755D"/>
    <w:rsid w:val="00D15443"/>
    <w:rsid w:val="00D24707"/>
    <w:rsid w:val="00D264DB"/>
    <w:rsid w:val="00D5209E"/>
    <w:rsid w:val="00D617D7"/>
    <w:rsid w:val="00D636F1"/>
    <w:rsid w:val="00D662A3"/>
    <w:rsid w:val="00D703C0"/>
    <w:rsid w:val="00D72D10"/>
    <w:rsid w:val="00D73934"/>
    <w:rsid w:val="00D7521F"/>
    <w:rsid w:val="00D7592D"/>
    <w:rsid w:val="00D77E34"/>
    <w:rsid w:val="00D77F9B"/>
    <w:rsid w:val="00D847CE"/>
    <w:rsid w:val="00D97CB8"/>
    <w:rsid w:val="00DE2925"/>
    <w:rsid w:val="00DE5F82"/>
    <w:rsid w:val="00DF78F6"/>
    <w:rsid w:val="00E33419"/>
    <w:rsid w:val="00E512C3"/>
    <w:rsid w:val="00E54C15"/>
    <w:rsid w:val="00E57712"/>
    <w:rsid w:val="00E6213C"/>
    <w:rsid w:val="00E62A93"/>
    <w:rsid w:val="00E65258"/>
    <w:rsid w:val="00E70252"/>
    <w:rsid w:val="00E73AC8"/>
    <w:rsid w:val="00E76AFF"/>
    <w:rsid w:val="00E77F31"/>
    <w:rsid w:val="00E80E9F"/>
    <w:rsid w:val="00E83975"/>
    <w:rsid w:val="00E86D11"/>
    <w:rsid w:val="00EA0268"/>
    <w:rsid w:val="00EA72F3"/>
    <w:rsid w:val="00EC2AC7"/>
    <w:rsid w:val="00ED52EE"/>
    <w:rsid w:val="00EF05AA"/>
    <w:rsid w:val="00EF4B4C"/>
    <w:rsid w:val="00F118E3"/>
    <w:rsid w:val="00F209DB"/>
    <w:rsid w:val="00F22027"/>
    <w:rsid w:val="00F26D67"/>
    <w:rsid w:val="00F27112"/>
    <w:rsid w:val="00F271D0"/>
    <w:rsid w:val="00F423EA"/>
    <w:rsid w:val="00F63147"/>
    <w:rsid w:val="00F67455"/>
    <w:rsid w:val="00F67D75"/>
    <w:rsid w:val="00F704E5"/>
    <w:rsid w:val="00F73106"/>
    <w:rsid w:val="00F73240"/>
    <w:rsid w:val="00F77F0B"/>
    <w:rsid w:val="00F814DB"/>
    <w:rsid w:val="00F9614A"/>
    <w:rsid w:val="00FB1252"/>
    <w:rsid w:val="00FB6176"/>
    <w:rsid w:val="00FC4844"/>
    <w:rsid w:val="00FC71D9"/>
    <w:rsid w:val="00FE3C40"/>
    <w:rsid w:val="00FF3050"/>
    <w:rsid w:val="00FF34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35AA0D0A"/>
  <w15:docId w15:val="{A3470663-8918-4F99-BD68-3861A8BBA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455"/>
    <w:pPr>
      <w:suppressAutoHyphens/>
    </w:pPr>
    <w:rPr>
      <w:rFonts w:ascii="Myriad Pro" w:eastAsia="Times New Roman" w:hAnsi="Myriad Pro" w:cs="Arial"/>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F67455"/>
    <w:rPr>
      <w:rFonts w:cs="Times New Roman"/>
      <w:color w:val="0000FF"/>
      <w:u w:val="single"/>
    </w:rPr>
  </w:style>
  <w:style w:type="paragraph" w:styleId="NormalWeb">
    <w:name w:val="Normal (Web)"/>
    <w:basedOn w:val="Normal"/>
    <w:uiPriority w:val="99"/>
    <w:rsid w:val="00F67455"/>
    <w:rPr>
      <w:rFonts w:ascii="Times New Roman" w:hAnsi="Times New Roman" w:cs="Times New Roman"/>
      <w:sz w:val="24"/>
      <w:szCs w:val="24"/>
    </w:rPr>
  </w:style>
  <w:style w:type="character" w:customStyle="1" w:styleId="tli">
    <w:name w:val="tli"/>
    <w:basedOn w:val="DefaultParagraphFont"/>
    <w:uiPriority w:val="99"/>
    <w:rsid w:val="00F67455"/>
    <w:rPr>
      <w:rFonts w:cs="Times New Roman"/>
    </w:rPr>
  </w:style>
  <w:style w:type="paragraph" w:styleId="BalloonText">
    <w:name w:val="Balloon Text"/>
    <w:basedOn w:val="Normal"/>
    <w:link w:val="BalloonTextChar"/>
    <w:uiPriority w:val="99"/>
    <w:semiHidden/>
    <w:rsid w:val="006D1A7F"/>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D1A7F"/>
    <w:rPr>
      <w:rFonts w:ascii="Segoe UI" w:hAnsi="Segoe UI" w:cs="Segoe UI"/>
      <w:sz w:val="18"/>
      <w:szCs w:val="18"/>
      <w:lang w:eastAsia="ar-SA" w:bidi="ar-SA"/>
    </w:rPr>
  </w:style>
  <w:style w:type="character" w:styleId="Strong">
    <w:name w:val="Strong"/>
    <w:basedOn w:val="DefaultParagraphFont"/>
    <w:uiPriority w:val="99"/>
    <w:qFormat/>
    <w:rsid w:val="00F77F0B"/>
    <w:rPr>
      <w:rFonts w:cs="Times New Roman"/>
      <w:b/>
      <w:bCs/>
    </w:rPr>
  </w:style>
  <w:style w:type="paragraph" w:styleId="ListParagraph">
    <w:name w:val="List Paragraph"/>
    <w:basedOn w:val="Normal"/>
    <w:uiPriority w:val="99"/>
    <w:qFormat/>
    <w:rsid w:val="003B77DF"/>
    <w:pPr>
      <w:ind w:left="720"/>
      <w:contextualSpacing/>
    </w:pPr>
  </w:style>
  <w:style w:type="paragraph" w:customStyle="1" w:styleId="CharCharChar">
    <w:name w:val="Char Char Char"/>
    <w:basedOn w:val="Normal"/>
    <w:uiPriority w:val="99"/>
    <w:rsid w:val="00503A4F"/>
    <w:pPr>
      <w:suppressAutoHyphens w:val="0"/>
    </w:pPr>
    <w:rPr>
      <w:rFonts w:ascii="Times New Roman" w:eastAsia="Calibri" w:hAnsi="Times New Roman" w:cs="Times New Roman"/>
      <w:sz w:val="24"/>
      <w:szCs w:val="24"/>
      <w:lang w:val="pl-PL" w:eastAsia="pl-PL"/>
    </w:rPr>
  </w:style>
  <w:style w:type="paragraph" w:customStyle="1" w:styleId="Normal1">
    <w:name w:val="Normal1"/>
    <w:rsid w:val="0086311F"/>
    <w:pPr>
      <w:shd w:val="clear" w:color="auto" w:fill="FFE599"/>
      <w:spacing w:line="360" w:lineRule="auto"/>
      <w:jc w:val="both"/>
    </w:pPr>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90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Pages>
  <Words>1312</Words>
  <Characters>9059</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Ruxi</dc:creator>
  <cp:keywords/>
  <dc:description/>
  <cp:lastModifiedBy>Tunde</cp:lastModifiedBy>
  <cp:revision>21</cp:revision>
  <cp:lastPrinted>2024-11-15T11:08:00Z</cp:lastPrinted>
  <dcterms:created xsi:type="dcterms:W3CDTF">2024-11-15T09:59:00Z</dcterms:created>
  <dcterms:modified xsi:type="dcterms:W3CDTF">2024-11-20T07:50:00Z</dcterms:modified>
</cp:coreProperties>
</file>