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05" w:rsidRPr="004B29D7" w:rsidRDefault="009D5A0F" w:rsidP="00305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Nr. </w:t>
      </w:r>
      <w:r w:rsidR="00DF2B0A" w:rsidRPr="004B29D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1556/14.</w:t>
      </w:r>
      <w:r w:rsidR="00710B05" w:rsidRPr="004B29D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01.2025</w:t>
      </w:r>
    </w:p>
    <w:p w:rsidR="00AC4120" w:rsidRPr="004B29D7" w:rsidRDefault="00AC4120" w:rsidP="00305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9D7">
        <w:rPr>
          <w:rFonts w:ascii="Times New Roman" w:hAnsi="Times New Roman" w:cs="Times New Roman"/>
          <w:b/>
          <w:sz w:val="24"/>
          <w:szCs w:val="24"/>
        </w:rPr>
        <w:t>P</w:t>
      </w:r>
      <w:r w:rsidR="00714DB1" w:rsidRPr="004B29D7">
        <w:rPr>
          <w:rFonts w:ascii="Times New Roman" w:hAnsi="Times New Roman" w:cs="Times New Roman"/>
          <w:b/>
          <w:sz w:val="24"/>
          <w:szCs w:val="24"/>
        </w:rPr>
        <w:t>R</w:t>
      </w:r>
      <w:r w:rsidRPr="004B29D7">
        <w:rPr>
          <w:rFonts w:ascii="Times New Roman" w:hAnsi="Times New Roman" w:cs="Times New Roman"/>
          <w:b/>
          <w:sz w:val="24"/>
          <w:szCs w:val="24"/>
        </w:rPr>
        <w:t>OIECT DE HOTĂRÂRE</w:t>
      </w:r>
    </w:p>
    <w:p w:rsidR="00D779A2" w:rsidRDefault="00D60C46" w:rsidP="00D77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</w:t>
      </w:r>
      <w:r w:rsidR="00C1795F" w:rsidRPr="004B29D7">
        <w:rPr>
          <w:rFonts w:ascii="Times New Roman" w:eastAsia="Times New Roman" w:hAnsi="Times New Roman" w:cs="Times New Roman"/>
          <w:b/>
          <w:sz w:val="24"/>
          <w:szCs w:val="24"/>
        </w:rPr>
        <w:t>aprobarea modificării</w:t>
      </w:r>
      <w:r w:rsidR="00C712BD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Contractului de delegare </w:t>
      </w:r>
      <w:r w:rsidR="002955A1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C712BD" w:rsidRPr="004B29D7">
        <w:rPr>
          <w:rFonts w:ascii="Times New Roman" w:eastAsia="Times New Roman" w:hAnsi="Times New Roman" w:cs="Times New Roman"/>
          <w:b/>
          <w:sz w:val="24"/>
          <w:szCs w:val="24"/>
        </w:rPr>
        <w:t>se</w:t>
      </w:r>
      <w:r w:rsidR="00F471E1" w:rsidRPr="004B29D7">
        <w:rPr>
          <w:rFonts w:ascii="Times New Roman" w:eastAsia="Times New Roman" w:hAnsi="Times New Roman" w:cs="Times New Roman"/>
          <w:b/>
          <w:sz w:val="24"/>
          <w:szCs w:val="24"/>
        </w:rPr>
        <w:t>rviciului  ”Î</w:t>
      </w:r>
      <w:r w:rsidR="00C42C1D" w:rsidRPr="004B29D7">
        <w:rPr>
          <w:rFonts w:ascii="Times New Roman" w:eastAsia="Times New Roman" w:hAnsi="Times New Roman" w:cs="Times New Roman"/>
          <w:b/>
          <w:sz w:val="24"/>
          <w:szCs w:val="24"/>
        </w:rPr>
        <w:t>ntreținere</w:t>
      </w:r>
      <w:r w:rsidR="00C20AD6" w:rsidRPr="004B29D7">
        <w:rPr>
          <w:rFonts w:ascii="Times New Roman" w:eastAsia="Times New Roman" w:hAnsi="Times New Roman" w:cs="Times New Roman"/>
          <w:b/>
          <w:sz w:val="24"/>
          <w:szCs w:val="24"/>
        </w:rPr>
        <w:t>a și monitorizarea</w:t>
      </w:r>
      <w:r w:rsidR="00C42C1D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091C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spațiilor verzi </w:t>
      </w:r>
      <w:r w:rsidR="00643268" w:rsidRPr="004B29D7">
        <w:rPr>
          <w:rFonts w:ascii="Times New Roman" w:eastAsia="Times New Roman" w:hAnsi="Times New Roman" w:cs="Times New Roman"/>
          <w:b/>
          <w:sz w:val="24"/>
          <w:szCs w:val="24"/>
        </w:rPr>
        <w:t>la Baza de agrement</w:t>
      </w:r>
      <w:r w:rsidR="00ED2DB9">
        <w:rPr>
          <w:rFonts w:ascii="Times New Roman" w:eastAsia="Times New Roman" w:hAnsi="Times New Roman" w:cs="Times New Roman"/>
          <w:b/>
          <w:sz w:val="24"/>
          <w:szCs w:val="24"/>
        </w:rPr>
        <w:t xml:space="preserve"> Şugaş Băi</w:t>
      </w:r>
      <w:r w:rsidR="00387B59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, Complexul Sportiv din cartierul Ciucului </w:t>
      </w:r>
      <w:r w:rsidR="00497507" w:rsidRPr="004B29D7">
        <w:rPr>
          <w:rFonts w:ascii="Times New Roman" w:eastAsia="Times New Roman" w:hAnsi="Times New Roman" w:cs="Times New Roman"/>
          <w:b/>
          <w:sz w:val="24"/>
          <w:szCs w:val="24"/>
        </w:rPr>
        <w:t>și Câmpul Frumos</w:t>
      </w:r>
      <w:r w:rsidR="00643268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din municipiul Sfântu Gheorghe</w:t>
      </w:r>
      <w:r w:rsidR="00D779A2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2955A1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62ABA" w:rsidRPr="004B29D7" w:rsidRDefault="002955A1" w:rsidP="00D77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nr. 41495/24.07.2024</w:t>
      </w:r>
      <w:r w:rsidR="00F471E1" w:rsidRPr="004B29D7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305A10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7D09" w:rsidRPr="004B29D7" w:rsidRDefault="00067D09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120" w:rsidRPr="004B29D7" w:rsidRDefault="00AC4120" w:rsidP="00305A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9D7">
        <w:rPr>
          <w:rFonts w:ascii="Times New Roman" w:hAnsi="Times New Roman" w:cs="Times New Roman"/>
          <w:b/>
          <w:sz w:val="24"/>
          <w:szCs w:val="24"/>
        </w:rPr>
        <w:tab/>
        <w:t>Consiliul Local al Municipiului Sfântu Gheorghe, în ședință ordinară;</w:t>
      </w:r>
    </w:p>
    <w:p w:rsidR="00AC4120" w:rsidRPr="004B29D7" w:rsidRDefault="00AC4120" w:rsidP="00305A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>Având în vedere Referatul de aprobare nr.</w:t>
      </w:r>
      <w:r w:rsidR="00F471E1" w:rsidRPr="004B29D7">
        <w:rPr>
          <w:rFonts w:ascii="Times New Roman" w:eastAsia="Times New Roman" w:hAnsi="Times New Roman" w:cs="Times New Roman"/>
          <w:sz w:val="24"/>
          <w:szCs w:val="24"/>
        </w:rPr>
        <w:t>1553/14.</w:t>
      </w:r>
      <w:r w:rsidR="00F17532" w:rsidRPr="004B29D7">
        <w:rPr>
          <w:rFonts w:ascii="Times New Roman" w:eastAsia="Times New Roman" w:hAnsi="Times New Roman" w:cs="Times New Roman"/>
          <w:sz w:val="24"/>
          <w:szCs w:val="24"/>
        </w:rPr>
        <w:t>01.2025</w:t>
      </w:r>
      <w:r w:rsidRPr="004B29D7">
        <w:rPr>
          <w:rFonts w:ascii="Times New Roman" w:eastAsia="Times New Roman" w:hAnsi="Times New Roman" w:cs="Times New Roman"/>
          <w:sz w:val="24"/>
          <w:szCs w:val="24"/>
        </w:rPr>
        <w:t xml:space="preserve"> al vice</w:t>
      </w:r>
      <w:r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>primarului municipiului Sfântu Gheorghe, dl. Toth-</w:t>
      </w:r>
      <w:r w:rsidR="00D93476"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>Birta</w:t>
      </w:r>
      <w:r w:rsidR="00671F68"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>n</w:t>
      </w:r>
      <w:r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Csaba;</w:t>
      </w:r>
    </w:p>
    <w:p w:rsidR="002C12AB" w:rsidRPr="004B29D7" w:rsidRDefault="00AC4120" w:rsidP="00305A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>Având în vedere Rapor</w:t>
      </w:r>
      <w:r w:rsidR="00497507" w:rsidRPr="004B29D7">
        <w:rPr>
          <w:rFonts w:ascii="Times New Roman" w:eastAsia="Times New Roman" w:hAnsi="Times New Roman" w:cs="Times New Roman"/>
          <w:sz w:val="24"/>
          <w:szCs w:val="24"/>
        </w:rPr>
        <w:t xml:space="preserve">tul de specialitate </w:t>
      </w:r>
      <w:r w:rsidR="001A669F" w:rsidRPr="004B29D7"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  <w:r w:rsidR="00F471E1" w:rsidRPr="004B29D7">
        <w:rPr>
          <w:rFonts w:ascii="Times New Roman" w:eastAsia="Times New Roman" w:hAnsi="Times New Roman" w:cs="Times New Roman"/>
          <w:sz w:val="24"/>
          <w:szCs w:val="24"/>
        </w:rPr>
        <w:t>1554/14.</w:t>
      </w:r>
      <w:r w:rsidR="00F17532" w:rsidRPr="004B29D7">
        <w:rPr>
          <w:rFonts w:ascii="Times New Roman" w:eastAsia="Times New Roman" w:hAnsi="Times New Roman" w:cs="Times New Roman"/>
          <w:sz w:val="24"/>
          <w:szCs w:val="24"/>
        </w:rPr>
        <w:t>01.2025</w:t>
      </w:r>
      <w:r w:rsidR="00497507" w:rsidRPr="004B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AB8" w:rsidRPr="004B29D7">
        <w:rPr>
          <w:rFonts w:ascii="Times New Roman" w:eastAsia="Times New Roman" w:hAnsi="Times New Roman" w:cs="Times New Roman"/>
          <w:sz w:val="24"/>
          <w:szCs w:val="24"/>
        </w:rPr>
        <w:t>a</w:t>
      </w:r>
      <w:r w:rsidR="00A76BAB" w:rsidRPr="004B29D7">
        <w:rPr>
          <w:rFonts w:ascii="Times New Roman" w:eastAsia="Times New Roman" w:hAnsi="Times New Roman" w:cs="Times New Roman"/>
          <w:sz w:val="24"/>
          <w:szCs w:val="24"/>
        </w:rPr>
        <w:t>l</w:t>
      </w:r>
      <w:r w:rsidR="00305A10" w:rsidRPr="004B29D7">
        <w:rPr>
          <w:rFonts w:ascii="Times New Roman" w:eastAsia="Times New Roman" w:hAnsi="Times New Roman" w:cs="Times New Roman"/>
          <w:sz w:val="24"/>
          <w:szCs w:val="24"/>
        </w:rPr>
        <w:t xml:space="preserve"> Compartimentului pentru monitorizare societăți c</w:t>
      </w:r>
      <w:r w:rsidRPr="004B29D7">
        <w:rPr>
          <w:rFonts w:ascii="Times New Roman" w:eastAsia="Times New Roman" w:hAnsi="Times New Roman" w:cs="Times New Roman"/>
          <w:sz w:val="24"/>
          <w:szCs w:val="24"/>
        </w:rPr>
        <w:t xml:space="preserve">omerciale din cadrul Primăriei </w:t>
      </w:r>
      <w:r w:rsidR="00B85B3C" w:rsidRPr="004B29D7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4B29D7">
        <w:rPr>
          <w:rFonts w:ascii="Times New Roman" w:eastAsia="Times New Roman" w:hAnsi="Times New Roman" w:cs="Times New Roman"/>
          <w:sz w:val="24"/>
          <w:szCs w:val="24"/>
        </w:rPr>
        <w:t>unicipiului Sfântu Gheorghe;</w:t>
      </w:r>
    </w:p>
    <w:p w:rsidR="00305A10" w:rsidRPr="004B29D7" w:rsidRDefault="00DA0C66" w:rsidP="00305A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29D7">
        <w:rPr>
          <w:rFonts w:ascii="Times New Roman" w:hAnsi="Times New Roman" w:cs="Times New Roman"/>
          <w:sz w:val="24"/>
          <w:szCs w:val="24"/>
        </w:rPr>
        <w:t>Avân</w:t>
      </w:r>
      <w:r w:rsidR="00DE776D" w:rsidRPr="004B29D7">
        <w:rPr>
          <w:rFonts w:ascii="Times New Roman" w:hAnsi="Times New Roman" w:cs="Times New Roman"/>
          <w:sz w:val="24"/>
          <w:szCs w:val="24"/>
        </w:rPr>
        <w:t xml:space="preserve">d în vedere prevederile HCL nr. </w:t>
      </w:r>
      <w:r w:rsidRPr="004B29D7">
        <w:rPr>
          <w:rFonts w:ascii="Times New Roman" w:hAnsi="Times New Roman" w:cs="Times New Roman"/>
          <w:sz w:val="24"/>
          <w:szCs w:val="24"/>
        </w:rPr>
        <w:t xml:space="preserve">408/2020 privind aprobarea participării </w:t>
      </w:r>
      <w:r w:rsidR="009D679F" w:rsidRPr="004B29D7">
        <w:rPr>
          <w:rFonts w:ascii="Times New Roman" w:hAnsi="Times New Roman" w:cs="Times New Roman"/>
          <w:sz w:val="24"/>
          <w:szCs w:val="24"/>
        </w:rPr>
        <w:t>M</w:t>
      </w:r>
      <w:r w:rsidRPr="004B29D7">
        <w:rPr>
          <w:rFonts w:ascii="Times New Roman" w:hAnsi="Times New Roman" w:cs="Times New Roman"/>
          <w:sz w:val="24"/>
          <w:szCs w:val="24"/>
        </w:rPr>
        <w:t>unicipiului Sfântu Gh</w:t>
      </w:r>
      <w:r w:rsidR="00C1795F" w:rsidRPr="004B29D7">
        <w:rPr>
          <w:rFonts w:ascii="Times New Roman" w:hAnsi="Times New Roman" w:cs="Times New Roman"/>
          <w:sz w:val="24"/>
          <w:szCs w:val="24"/>
        </w:rPr>
        <w:t>eorghe, în asociere cu Sepsiipar</w:t>
      </w:r>
      <w:r w:rsidRPr="004B29D7">
        <w:rPr>
          <w:rFonts w:ascii="Times New Roman" w:hAnsi="Times New Roman" w:cs="Times New Roman"/>
          <w:sz w:val="24"/>
          <w:szCs w:val="24"/>
        </w:rPr>
        <w:t xml:space="preserve"> SRL la constituirea societății </w:t>
      </w:r>
      <w:r w:rsidR="00305A10" w:rsidRPr="004B29D7">
        <w:rPr>
          <w:rFonts w:ascii="Times New Roman" w:hAnsi="Times New Roman" w:cs="Times New Roman"/>
          <w:sz w:val="24"/>
          <w:szCs w:val="24"/>
        </w:rPr>
        <w:t>Sepsi Protekt SA;</w:t>
      </w:r>
    </w:p>
    <w:p w:rsidR="00F471E1" w:rsidRPr="004B29D7" w:rsidRDefault="006A7B57" w:rsidP="00305A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Având în vedere prevederile </w:t>
      </w:r>
      <w:r w:rsidR="00F471E1" w:rsidRPr="004B29D7">
        <w:rPr>
          <w:rFonts w:ascii="Times New Roman" w:eastAsia="Times New Roman" w:hAnsi="Times New Roman" w:cs="Times New Roman"/>
          <w:sz w:val="24"/>
          <w:szCs w:val="24"/>
        </w:rPr>
        <w:t>contractului de delegare a serviciului ”Întreținere</w:t>
      </w:r>
      <w:r w:rsidR="00C20AD6" w:rsidRPr="004B29D7">
        <w:rPr>
          <w:rFonts w:ascii="Times New Roman" w:eastAsia="Times New Roman" w:hAnsi="Times New Roman" w:cs="Times New Roman"/>
          <w:sz w:val="24"/>
          <w:szCs w:val="24"/>
        </w:rPr>
        <w:t>a</w:t>
      </w:r>
      <w:r w:rsidR="00F471E1" w:rsidRPr="004B29D7">
        <w:rPr>
          <w:rFonts w:ascii="Times New Roman" w:eastAsia="Times New Roman" w:hAnsi="Times New Roman" w:cs="Times New Roman"/>
          <w:sz w:val="24"/>
          <w:szCs w:val="24"/>
        </w:rPr>
        <w:t xml:space="preserve"> și monitorizarea spațiilor verzi la Baza de agrement Şugaş</w:t>
      </w:r>
      <w:r w:rsidR="00FB256B">
        <w:rPr>
          <w:rFonts w:ascii="Times New Roman" w:eastAsia="Times New Roman" w:hAnsi="Times New Roman" w:cs="Times New Roman"/>
          <w:sz w:val="24"/>
          <w:szCs w:val="24"/>
        </w:rPr>
        <w:t xml:space="preserve"> Băi</w:t>
      </w:r>
      <w:r w:rsidR="00F471E1" w:rsidRPr="004B29D7">
        <w:rPr>
          <w:rFonts w:ascii="Times New Roman" w:eastAsia="Times New Roman" w:hAnsi="Times New Roman" w:cs="Times New Roman"/>
          <w:sz w:val="24"/>
          <w:szCs w:val="24"/>
        </w:rPr>
        <w:t>, Complexul Sportiv din cartierul Ciucului și Câmpul Frumos din municipiul Sfânt</w:t>
      </w:r>
      <w:r w:rsidR="00305A10" w:rsidRPr="004B29D7">
        <w:rPr>
          <w:rFonts w:ascii="Times New Roman" w:eastAsia="Times New Roman" w:hAnsi="Times New Roman" w:cs="Times New Roman"/>
          <w:sz w:val="24"/>
          <w:szCs w:val="24"/>
        </w:rPr>
        <w:t>u Gheorghe</w:t>
      </w:r>
      <w:r w:rsidR="00FB256B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305A10" w:rsidRPr="004B29D7">
        <w:rPr>
          <w:rFonts w:ascii="Times New Roman" w:eastAsia="Times New Roman" w:hAnsi="Times New Roman" w:cs="Times New Roman"/>
          <w:sz w:val="24"/>
          <w:szCs w:val="24"/>
        </w:rPr>
        <w:t xml:space="preserve"> nr. 41495/24.07.2024</w:t>
      </w:r>
      <w:r w:rsidR="00305A10" w:rsidRPr="004B29D7">
        <w:rPr>
          <w:rFonts w:ascii="Times New Roman" w:hAnsi="Times New Roman" w:cs="Times New Roman"/>
          <w:sz w:val="24"/>
          <w:szCs w:val="24"/>
        </w:rPr>
        <w:t>;</w:t>
      </w:r>
    </w:p>
    <w:p w:rsidR="00C61DE1" w:rsidRPr="004B29D7" w:rsidRDefault="00C61DE1" w:rsidP="00305A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29D7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305A10" w:rsidRPr="004B29D7">
        <w:rPr>
          <w:rFonts w:ascii="Times New Roman" w:hAnsi="Times New Roman" w:cs="Times New Roman"/>
          <w:sz w:val="24"/>
          <w:szCs w:val="24"/>
        </w:rPr>
        <w:t>Adresa</w:t>
      </w:r>
      <w:r w:rsidRPr="004B29D7">
        <w:rPr>
          <w:rFonts w:ascii="Times New Roman" w:hAnsi="Times New Roman" w:cs="Times New Roman"/>
          <w:sz w:val="24"/>
          <w:szCs w:val="24"/>
        </w:rPr>
        <w:t xml:space="preserve"> nr. </w:t>
      </w:r>
      <w:r w:rsidR="00F17532" w:rsidRPr="004B29D7">
        <w:rPr>
          <w:rFonts w:ascii="Times New Roman" w:hAnsi="Times New Roman" w:cs="Times New Roman"/>
          <w:sz w:val="24"/>
          <w:szCs w:val="24"/>
        </w:rPr>
        <w:t>33/13.01.2025</w:t>
      </w:r>
      <w:r w:rsidR="00980436" w:rsidRPr="004B29D7">
        <w:rPr>
          <w:rFonts w:ascii="Times New Roman" w:hAnsi="Times New Roman" w:cs="Times New Roman"/>
          <w:sz w:val="24"/>
          <w:szCs w:val="24"/>
        </w:rPr>
        <w:t xml:space="preserve"> </w:t>
      </w:r>
      <w:r w:rsidRPr="004B29D7">
        <w:rPr>
          <w:rFonts w:ascii="Times New Roman" w:hAnsi="Times New Roman" w:cs="Times New Roman"/>
          <w:sz w:val="24"/>
          <w:szCs w:val="24"/>
        </w:rPr>
        <w:t>al Sep</w:t>
      </w:r>
      <w:r w:rsidR="00D52E21" w:rsidRPr="004B29D7">
        <w:rPr>
          <w:rFonts w:ascii="Times New Roman" w:hAnsi="Times New Roman" w:cs="Times New Roman"/>
          <w:sz w:val="24"/>
          <w:szCs w:val="24"/>
        </w:rPr>
        <w:t>si Protekt SA, înregistrată la P</w:t>
      </w:r>
      <w:r w:rsidRPr="004B29D7">
        <w:rPr>
          <w:rFonts w:ascii="Times New Roman" w:hAnsi="Times New Roman" w:cs="Times New Roman"/>
          <w:sz w:val="24"/>
          <w:szCs w:val="24"/>
        </w:rPr>
        <w:t>rimăria municipiului Sântu Gheorghe sub nr.</w:t>
      </w:r>
      <w:r w:rsidR="00980436" w:rsidRPr="004B29D7">
        <w:rPr>
          <w:rFonts w:ascii="Times New Roman" w:hAnsi="Times New Roman" w:cs="Times New Roman"/>
          <w:sz w:val="24"/>
          <w:szCs w:val="24"/>
        </w:rPr>
        <w:t xml:space="preserve"> </w:t>
      </w:r>
      <w:r w:rsidR="001913E5" w:rsidRPr="004B29D7">
        <w:rPr>
          <w:rFonts w:ascii="Times New Roman" w:hAnsi="Times New Roman" w:cs="Times New Roman"/>
          <w:sz w:val="24"/>
          <w:szCs w:val="24"/>
        </w:rPr>
        <w:t>1455</w:t>
      </w:r>
      <w:r w:rsidR="00F17532" w:rsidRPr="004B29D7">
        <w:rPr>
          <w:rFonts w:ascii="Times New Roman" w:hAnsi="Times New Roman" w:cs="Times New Roman"/>
          <w:sz w:val="24"/>
          <w:szCs w:val="24"/>
        </w:rPr>
        <w:t>/13.01.2025</w:t>
      </w:r>
      <w:r w:rsidR="00980436" w:rsidRPr="004B29D7">
        <w:rPr>
          <w:rFonts w:ascii="Times New Roman" w:hAnsi="Times New Roman" w:cs="Times New Roman"/>
          <w:sz w:val="24"/>
          <w:szCs w:val="24"/>
        </w:rPr>
        <w:t>;</w:t>
      </w:r>
    </w:p>
    <w:p w:rsidR="00DA0C66" w:rsidRPr="004B29D7" w:rsidRDefault="00DA0C66" w:rsidP="00305A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29D7">
        <w:rPr>
          <w:rFonts w:ascii="Times New Roman" w:hAnsi="Times New Roman" w:cs="Times New Roman"/>
          <w:sz w:val="24"/>
          <w:szCs w:val="24"/>
        </w:rPr>
        <w:t xml:space="preserve">Având în vedere referatele Comisiilor de specialitate ale Consiliului Local al </w:t>
      </w:r>
      <w:r w:rsidR="00FB256B">
        <w:rPr>
          <w:rFonts w:ascii="Times New Roman" w:hAnsi="Times New Roman" w:cs="Times New Roman"/>
          <w:sz w:val="24"/>
          <w:szCs w:val="24"/>
        </w:rPr>
        <w:t>M</w:t>
      </w:r>
      <w:r w:rsidRPr="004B29D7">
        <w:rPr>
          <w:rFonts w:ascii="Times New Roman" w:hAnsi="Times New Roman" w:cs="Times New Roman"/>
          <w:sz w:val="24"/>
          <w:szCs w:val="24"/>
        </w:rPr>
        <w:t>unicipiului Sfântu Gheorghe;</w:t>
      </w:r>
    </w:p>
    <w:p w:rsidR="00177551" w:rsidRPr="004B29D7" w:rsidRDefault="00771ECA" w:rsidP="00305A1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ro-RO"/>
        </w:rPr>
      </w:pPr>
      <w:r w:rsidRPr="004B29D7">
        <w:rPr>
          <w:lang w:val="ro-RO"/>
        </w:rPr>
        <w:t>Având în ved</w:t>
      </w:r>
      <w:r w:rsidR="00305A10" w:rsidRPr="004B29D7">
        <w:rPr>
          <w:lang w:val="ro-RO"/>
        </w:rPr>
        <w:t xml:space="preserve">ere prevederile art. XXXVI din </w:t>
      </w:r>
      <w:r w:rsidRPr="004B29D7">
        <w:rPr>
          <w:bCs/>
          <w:lang w:val="ro-RO"/>
        </w:rPr>
        <w:t>Ordonanț</w:t>
      </w:r>
      <w:r w:rsidR="00305A10" w:rsidRPr="004B29D7">
        <w:rPr>
          <w:bCs/>
          <w:lang w:val="ro-RO"/>
        </w:rPr>
        <w:t xml:space="preserve">a de urgență guvernamentală nr. </w:t>
      </w:r>
      <w:r w:rsidRPr="004B29D7">
        <w:rPr>
          <w:bCs/>
          <w:lang w:val="ro-RO"/>
        </w:rPr>
        <w:t>156/2024, privind unele măsuri fiscal – bugetare în domeniul cheltuielilor publice pentru fundamentarea bugetului general consolidat pe anul 2025, pentru modificarea și completarea unor acte normative, precum și pentru prorogarea unor termene;</w:t>
      </w:r>
    </w:p>
    <w:p w:rsidR="00B55A3B" w:rsidRPr="004B29D7" w:rsidRDefault="00B55A3B" w:rsidP="0030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29D7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084E41" w:rsidRPr="004B29D7" w:rsidRDefault="00AF381C" w:rsidP="00305A1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lang w:val="ro-RO"/>
        </w:rPr>
      </w:pPr>
      <w:r w:rsidRPr="004B29D7">
        <w:rPr>
          <w:lang w:val="ro-RO"/>
        </w:rPr>
        <w:t>Procedura de urgență este justificată</w:t>
      </w:r>
      <w:r w:rsidR="002955A1" w:rsidRPr="004B29D7">
        <w:rPr>
          <w:lang w:val="ro-RO"/>
        </w:rPr>
        <w:t xml:space="preserve"> </w:t>
      </w:r>
      <w:r w:rsidR="00084E41" w:rsidRPr="004B29D7">
        <w:rPr>
          <w:lang w:val="ro-RO"/>
        </w:rPr>
        <w:t xml:space="preserve">în vederea asigurării în bune condiții a activității de </w:t>
      </w:r>
      <w:r w:rsidR="00084E41" w:rsidRPr="004B29D7">
        <w:rPr>
          <w:rStyle w:val="Bekezdsalapbettpusa"/>
          <w:lang w:val="ro-RO"/>
        </w:rPr>
        <w:t>întreținere a locurilor special amenajate pentru recreere și a terenurilor de facilități sportive în anul 2025;</w:t>
      </w:r>
    </w:p>
    <w:p w:rsidR="00AC4120" w:rsidRPr="004B29D7" w:rsidRDefault="00AC4120" w:rsidP="00305A1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>În conformitate cu art. 129 alin. (2) lit. c</w:t>
      </w:r>
      <w:r w:rsidR="00FB256B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și alin. (6) lit. b</w:t>
      </w:r>
      <w:r w:rsidR="00FB256B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din OUG nr. 57/2019 privind Codul administrativ, cu modificările şi completările ulterioare;</w:t>
      </w:r>
    </w:p>
    <w:p w:rsidR="00AC4120" w:rsidRPr="004B29D7" w:rsidRDefault="00AC4120" w:rsidP="00305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B29D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>În temeiul art. 139 alin. (3) lit. g</w:t>
      </w:r>
      <w:r w:rsidR="00FB256B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și art. 196 alin. (1) lit. a</w:t>
      </w:r>
      <w:r w:rsidR="00FB256B">
        <w:rPr>
          <w:rFonts w:ascii="Times New Roman" w:eastAsia="Times New Roman" w:hAnsi="Times New Roman" w:cs="Times New Roman"/>
          <w:snapToGrid w:val="0"/>
          <w:sz w:val="24"/>
          <w:szCs w:val="24"/>
        </w:rPr>
        <w:t>)</w:t>
      </w:r>
      <w:r w:rsidRPr="004B29D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din OUG nr. 57/2019 privind Codul administrativ, cu modificările şi completările ulterioare;</w:t>
      </w:r>
    </w:p>
    <w:p w:rsidR="00AC4120" w:rsidRPr="004B29D7" w:rsidRDefault="00AC4120" w:rsidP="00305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104E" w:rsidRPr="004B29D7" w:rsidRDefault="00AC4120" w:rsidP="00305A10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HOTĂRĂŞTE</w:t>
      </w:r>
    </w:p>
    <w:p w:rsidR="00305A10" w:rsidRPr="004B29D7" w:rsidRDefault="00305A10" w:rsidP="00305A10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6A083A" w:rsidRPr="004B29D7" w:rsidRDefault="00DD4EE7" w:rsidP="00305A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snapToGrid w:val="0"/>
          <w:sz w:val="24"/>
          <w:szCs w:val="24"/>
        </w:rPr>
        <w:t>ART. 1</w:t>
      </w:r>
      <w:r w:rsidR="00AC4120" w:rsidRPr="004B29D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="00A36783" w:rsidRPr="004B29D7">
        <w:rPr>
          <w:rFonts w:ascii="Times New Roman" w:hAnsi="Times New Roman" w:cs="Times New Roman"/>
          <w:snapToGrid w:val="0"/>
          <w:sz w:val="24"/>
          <w:szCs w:val="24"/>
        </w:rPr>
        <w:t>–</w:t>
      </w:r>
      <w:r w:rsidR="009D70F3" w:rsidRPr="004B29D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A083A" w:rsidRPr="004B29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 xml:space="preserve">Se aprobă modificarea </w:t>
      </w:r>
      <w:r w:rsidR="006A083A" w:rsidRPr="004B29D7">
        <w:rPr>
          <w:rFonts w:ascii="Times New Roman" w:eastAsia="Times New Roman" w:hAnsi="Times New Roman" w:cs="Times New Roman"/>
          <w:sz w:val="24"/>
          <w:szCs w:val="24"/>
        </w:rPr>
        <w:t>Contractului de delegare a serviciului  ”Întreținere</w:t>
      </w:r>
      <w:r w:rsidR="00C20AD6" w:rsidRPr="004B29D7">
        <w:rPr>
          <w:rFonts w:ascii="Times New Roman" w:eastAsia="Times New Roman" w:hAnsi="Times New Roman" w:cs="Times New Roman"/>
          <w:sz w:val="24"/>
          <w:szCs w:val="24"/>
        </w:rPr>
        <w:t>a</w:t>
      </w:r>
      <w:r w:rsidR="006A083A" w:rsidRPr="004B29D7">
        <w:rPr>
          <w:rFonts w:ascii="Times New Roman" w:eastAsia="Times New Roman" w:hAnsi="Times New Roman" w:cs="Times New Roman"/>
          <w:sz w:val="24"/>
          <w:szCs w:val="24"/>
        </w:rPr>
        <w:t xml:space="preserve"> și monitorizarea spațiilor verzi la Baza de agrement </w:t>
      </w:r>
      <w:r w:rsidR="00230C82">
        <w:rPr>
          <w:rFonts w:ascii="Times New Roman" w:eastAsia="Times New Roman" w:hAnsi="Times New Roman" w:cs="Times New Roman"/>
          <w:sz w:val="24"/>
          <w:szCs w:val="24"/>
        </w:rPr>
        <w:t>Şugaş Băi</w:t>
      </w:r>
      <w:r w:rsidR="006A083A" w:rsidRPr="004B29D7">
        <w:rPr>
          <w:rFonts w:ascii="Times New Roman" w:eastAsia="Times New Roman" w:hAnsi="Times New Roman" w:cs="Times New Roman"/>
          <w:sz w:val="24"/>
          <w:szCs w:val="24"/>
        </w:rPr>
        <w:t>, Complexul Sportiv din cartierul Ciucului și Câmpul Frumos din municipiul Sfântu Gheorghe</w:t>
      </w:r>
      <w:r w:rsidR="00230C82">
        <w:rPr>
          <w:rFonts w:ascii="Times New Roman" w:eastAsia="Times New Roman" w:hAnsi="Times New Roman" w:cs="Times New Roman"/>
          <w:sz w:val="24"/>
          <w:szCs w:val="24"/>
        </w:rPr>
        <w:t>” nr. 41495/24.07.2024</w:t>
      </w:r>
      <w:r w:rsidR="006A083A" w:rsidRPr="004B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0C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încheiat între m</w:t>
      </w:r>
      <w:r w:rsidR="006A083A" w:rsidRPr="004B29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unicipiul Sfântu Gheorghe și Sepsi Protekt SA, conform proiectului Actului adițional</w:t>
      </w:r>
      <w:r w:rsidR="001340A6" w:rsidRPr="004B29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nr.1/2025</w:t>
      </w:r>
      <w:r w:rsidR="006A083A" w:rsidRPr="004B29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anexă la prezenta hotărâre</w:t>
      </w:r>
      <w:r w:rsidR="00230C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din care face parte integrantă.</w:t>
      </w:r>
    </w:p>
    <w:p w:rsidR="002A7ADC" w:rsidRPr="004B29D7" w:rsidRDefault="00B62ABA" w:rsidP="00305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63197" w:rsidRPr="004B29D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ART. </w:t>
      </w:r>
      <w:r w:rsidR="001340A6" w:rsidRPr="004B29D7">
        <w:rPr>
          <w:rFonts w:ascii="Times New Roman" w:hAnsi="Times New Roman" w:cs="Times New Roman"/>
          <w:b/>
          <w:snapToGrid w:val="0"/>
          <w:sz w:val="24"/>
          <w:szCs w:val="24"/>
        </w:rPr>
        <w:t>2</w:t>
      </w:r>
      <w:r w:rsidR="00230C82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230C82" w:rsidRPr="004B29D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230C82" w:rsidRPr="004B29D7">
        <w:rPr>
          <w:rFonts w:ascii="Times New Roman" w:hAnsi="Times New Roman" w:cs="Times New Roman"/>
          <w:snapToGrid w:val="0"/>
          <w:sz w:val="24"/>
          <w:szCs w:val="24"/>
        </w:rPr>
        <w:t xml:space="preserve">– </w:t>
      </w:r>
      <w:r w:rsidR="001340A6" w:rsidRPr="004B29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 xml:space="preserve">Cu executarea  prezentei hotărâri se încredințează directorul general al Sepsi Protekt SA, Direcția </w:t>
      </w:r>
      <w:r w:rsidR="00305A10" w:rsidRPr="004B29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>general</w:t>
      </w:r>
      <w:r w:rsidR="00230C82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>ă</w:t>
      </w:r>
      <w:r w:rsidR="00305A10" w:rsidRPr="004B29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 xml:space="preserve"> economică și f</w:t>
      </w:r>
      <w:r w:rsidR="00230C82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>iscală</w:t>
      </w:r>
      <w:r w:rsidR="001340A6" w:rsidRPr="004B29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 xml:space="preserve"> și Compartimentul</w:t>
      </w:r>
      <w:r w:rsidR="00305A10" w:rsidRPr="004B29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 xml:space="preserve"> pentru monitorizare societăți c</w:t>
      </w:r>
      <w:r w:rsidR="001340A6" w:rsidRPr="004B29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>omerciale din cadrul Primăriei municipiului Sfântu Gheorghe</w:t>
      </w:r>
      <w:r w:rsidR="00230C82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</w:rPr>
        <w:t>.</w:t>
      </w:r>
    </w:p>
    <w:p w:rsidR="001340A6" w:rsidRPr="004B29D7" w:rsidRDefault="001340A6" w:rsidP="00305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20" w:rsidRPr="004B29D7" w:rsidRDefault="00AC4120" w:rsidP="00305A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>Sfântu Gheorghe, la _________202</w:t>
      </w:r>
      <w:r w:rsidR="00072CFC" w:rsidRPr="004B29D7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2A7ADC" w:rsidRPr="004B29D7" w:rsidRDefault="002A7ADC" w:rsidP="00305A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20" w:rsidRPr="004B29D7" w:rsidRDefault="00AC4120" w:rsidP="00305A1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PREŞEDINTE DE ŞEDINŢĂ</w:t>
      </w:r>
      <w:r w:rsidRPr="004B29D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  <w:t xml:space="preserve">                      </w:t>
      </w:r>
    </w:p>
    <w:p w:rsidR="00AC4120" w:rsidRDefault="00AC4120" w:rsidP="00230C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4B29D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4B29D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4B29D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4B29D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</w:p>
    <w:p w:rsidR="00230C82" w:rsidRPr="004B29D7" w:rsidRDefault="00230C82" w:rsidP="00230C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F30A78" w:rsidRPr="004B29D7" w:rsidRDefault="00F30A78" w:rsidP="00305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E765B" w:rsidRPr="004B29D7" w:rsidRDefault="006E765B" w:rsidP="00305A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Anexa la HCL nr. _____________/2025</w:t>
      </w:r>
    </w:p>
    <w:p w:rsidR="00767C6F" w:rsidRPr="004B29D7" w:rsidRDefault="006E765B" w:rsidP="00305A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6E765B" w:rsidRPr="004B29D7" w:rsidRDefault="006E765B" w:rsidP="00305A1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MUNICIPIUL SFÂNTU GHEORGHE</w:t>
      </w:r>
    </w:p>
    <w:p w:rsidR="006E765B" w:rsidRPr="004B29D7" w:rsidRDefault="006E765B" w:rsidP="00305A1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765B" w:rsidRPr="004B29D7" w:rsidRDefault="006E765B" w:rsidP="00305A1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RO 520008 Sfântu Gheorghe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Tel: 0267-316957</w:t>
      </w:r>
    </w:p>
    <w:p w:rsidR="006E765B" w:rsidRPr="004B29D7" w:rsidRDefault="006E765B" w:rsidP="00305A1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Str. 1 Decembrie 1918 nr. 2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Fax: 0267-311243</w:t>
      </w:r>
    </w:p>
    <w:p w:rsidR="006E765B" w:rsidRPr="004B29D7" w:rsidRDefault="006E765B" w:rsidP="00305A1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Județul Covasna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E-mail: </w:t>
      </w:r>
      <w:hyperlink r:id="rId8" w:history="1">
        <w:r w:rsidRPr="004B29D7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info@sepsi.ro</w:t>
        </w:r>
      </w:hyperlink>
    </w:p>
    <w:p w:rsidR="006E765B" w:rsidRPr="004B29D7" w:rsidRDefault="006E765B" w:rsidP="00305A1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MUNICIPIUL SFÂNTU GHEORGHE Nr_________/____2025</w:t>
      </w:r>
    </w:p>
    <w:p w:rsidR="006E765B" w:rsidRPr="004B29D7" w:rsidRDefault="006E765B" w:rsidP="00305A1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SEPSI PROTEKT SA Nr. ________/_____________2025</w:t>
      </w:r>
    </w:p>
    <w:p w:rsidR="006E765B" w:rsidRPr="004B29D7" w:rsidRDefault="006E765B" w:rsidP="00305A1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E765B" w:rsidRPr="004B29D7" w:rsidRDefault="006E765B" w:rsidP="00305A1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E765B" w:rsidRPr="004B29D7" w:rsidRDefault="006E765B" w:rsidP="00305A1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ACT ADIȚIONAL NR. 1/2025</w:t>
      </w:r>
    </w:p>
    <w:p w:rsidR="00C47B4D" w:rsidRPr="004B29D7" w:rsidRDefault="00305A10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="00C47B4D" w:rsidRPr="004B29D7">
        <w:rPr>
          <w:rFonts w:ascii="Times New Roman" w:eastAsia="Times New Roman" w:hAnsi="Times New Roman" w:cs="Times New Roman"/>
          <w:b/>
          <w:sz w:val="24"/>
          <w:szCs w:val="24"/>
        </w:rPr>
        <w:t>a Contractul de delegare a serviciului  ”Întreținere</w:t>
      </w:r>
      <w:r w:rsidR="00C20AD6" w:rsidRPr="004B29D7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C47B4D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și monitorizare</w:t>
      </w:r>
      <w:r w:rsidR="00C20AD6" w:rsidRPr="004B29D7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C47B4D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 spațiilor verz</w:t>
      </w:r>
      <w:r w:rsidR="001E5187">
        <w:rPr>
          <w:rFonts w:ascii="Times New Roman" w:eastAsia="Times New Roman" w:hAnsi="Times New Roman" w:cs="Times New Roman"/>
          <w:b/>
          <w:sz w:val="24"/>
          <w:szCs w:val="24"/>
        </w:rPr>
        <w:t>i la Baza de agrement Şugaş Băi</w:t>
      </w:r>
      <w:r w:rsidR="00C47B4D" w:rsidRPr="004B29D7">
        <w:rPr>
          <w:rFonts w:ascii="Times New Roman" w:eastAsia="Times New Roman" w:hAnsi="Times New Roman" w:cs="Times New Roman"/>
          <w:b/>
          <w:sz w:val="24"/>
          <w:szCs w:val="24"/>
        </w:rPr>
        <w:t>, Complexul Sportiv din cartierul Ciucului și Câmpul Frumos din municipiul Sfântu Gheorghe</w:t>
      </w:r>
      <w:r w:rsidR="001E5187">
        <w:rPr>
          <w:rFonts w:ascii="Times New Roman" w:eastAsia="Times New Roman" w:hAnsi="Times New Roman" w:cs="Times New Roman"/>
          <w:b/>
          <w:sz w:val="24"/>
          <w:szCs w:val="24"/>
        </w:rPr>
        <w:t>” nr. 41495/24.07.2024</w:t>
      </w:r>
    </w:p>
    <w:p w:rsidR="006E765B" w:rsidRPr="004B29D7" w:rsidRDefault="006E765B" w:rsidP="00305A1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A10" w:rsidRPr="004B29D7" w:rsidRDefault="00305A10" w:rsidP="00305A1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E765B" w:rsidRPr="004B29D7" w:rsidRDefault="006E765B" w:rsidP="00305A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PĂRȚILE CONTRACTANTE</w:t>
      </w:r>
    </w:p>
    <w:p w:rsidR="006E765B" w:rsidRPr="004B29D7" w:rsidRDefault="006E765B" w:rsidP="00305A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MUNICIPIUL SFÂNTU GHEORGHE, 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 sediul în municipiul Sfântu Gheorghe str. 1 Decembrie 1918, nr. 2, jud. Covasna, CIF 4404605, reprezentat prin Antal Árpád-András – Primar și  Veress Ildikó – director general, în calitate de 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delegatar, 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pe de o parte</w:t>
      </w:r>
    </w:p>
    <w:p w:rsidR="006E765B" w:rsidRPr="004B29D7" w:rsidRDefault="006E765B" w:rsidP="00305A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și</w:t>
      </w:r>
    </w:p>
    <w:p w:rsidR="006E765B" w:rsidRPr="004B29D7" w:rsidRDefault="006E765B" w:rsidP="00305A10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1.2.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SEPSI PROTEKT SA,  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cu sediul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în municipiul Sfântu Ghe</w:t>
      </w:r>
      <w:r w:rsidR="00C47B4D"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orghe, b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ld. Grigore Bălan nr. 1, jud. Covasna, înregistrată la Registrul Comerțului Covasna sub nr. de înregistrare J14/253/2021/, CIF RO 44472200, cont nr. _____________________________, deschis la _________________________, Sfântu Gheorghe reprezentat prin Kádár Judit, director general provizoriu,  în calitate de 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delegat, 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pe de altă parte;</w:t>
      </w:r>
    </w:p>
    <w:p w:rsidR="006E765B" w:rsidRPr="004B29D7" w:rsidRDefault="006E765B" w:rsidP="00305A1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05A10" w:rsidRPr="004B29D7" w:rsidRDefault="006E765B" w:rsidP="00305A1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În baza Hotărârii Consiliului Local al Municipiulu</w:t>
      </w:r>
      <w:r w:rsidR="00C47B4D"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i Sfântu Gheorghe nr. _____/2025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privind </w:t>
      </w:r>
      <w:r w:rsidR="00C47B4D" w:rsidRPr="004B29D7">
        <w:rPr>
          <w:rFonts w:ascii="Times New Roman" w:eastAsia="Times New Roman" w:hAnsi="Times New Roman" w:cs="Times New Roman"/>
          <w:sz w:val="24"/>
          <w:szCs w:val="24"/>
        </w:rPr>
        <w:t>modificarea Contractului de delegare a serviciului  ”Întreținere</w:t>
      </w:r>
      <w:r w:rsidR="00C20AD6" w:rsidRPr="004B29D7">
        <w:rPr>
          <w:rFonts w:ascii="Times New Roman" w:eastAsia="Times New Roman" w:hAnsi="Times New Roman" w:cs="Times New Roman"/>
          <w:sz w:val="24"/>
          <w:szCs w:val="24"/>
        </w:rPr>
        <w:t>a</w:t>
      </w:r>
      <w:r w:rsidR="00C47B4D" w:rsidRPr="004B29D7">
        <w:rPr>
          <w:rFonts w:ascii="Times New Roman" w:eastAsia="Times New Roman" w:hAnsi="Times New Roman" w:cs="Times New Roman"/>
          <w:sz w:val="24"/>
          <w:szCs w:val="24"/>
        </w:rPr>
        <w:t xml:space="preserve"> și monitorizare</w:t>
      </w:r>
      <w:r w:rsidR="00C20AD6" w:rsidRPr="004B29D7">
        <w:rPr>
          <w:rFonts w:ascii="Times New Roman" w:eastAsia="Times New Roman" w:hAnsi="Times New Roman" w:cs="Times New Roman"/>
          <w:sz w:val="24"/>
          <w:szCs w:val="24"/>
        </w:rPr>
        <w:t>a</w:t>
      </w:r>
      <w:r w:rsidR="00C47B4D" w:rsidRPr="004B29D7">
        <w:rPr>
          <w:rFonts w:ascii="Times New Roman" w:eastAsia="Times New Roman" w:hAnsi="Times New Roman" w:cs="Times New Roman"/>
          <w:sz w:val="24"/>
          <w:szCs w:val="24"/>
        </w:rPr>
        <w:t xml:space="preserve"> spațiilor verz</w:t>
      </w:r>
      <w:r w:rsidR="001E5187">
        <w:rPr>
          <w:rFonts w:ascii="Times New Roman" w:eastAsia="Times New Roman" w:hAnsi="Times New Roman" w:cs="Times New Roman"/>
          <w:sz w:val="24"/>
          <w:szCs w:val="24"/>
        </w:rPr>
        <w:t>i la Baza de agrement Şugaş Băi</w:t>
      </w:r>
      <w:r w:rsidR="00C47B4D" w:rsidRPr="004B29D7">
        <w:rPr>
          <w:rFonts w:ascii="Times New Roman" w:eastAsia="Times New Roman" w:hAnsi="Times New Roman" w:cs="Times New Roman"/>
          <w:sz w:val="24"/>
          <w:szCs w:val="24"/>
        </w:rPr>
        <w:t>, Complexul Sportiv din cartierul Ciucului și Câmpul Frumos din municipiul Sfântu Gheorghe</w:t>
      </w:r>
      <w:r w:rsidR="001E5187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C47B4D" w:rsidRPr="004B29D7">
        <w:rPr>
          <w:rFonts w:ascii="Times New Roman" w:eastAsia="Times New Roman" w:hAnsi="Times New Roman" w:cs="Times New Roman"/>
          <w:sz w:val="24"/>
          <w:szCs w:val="24"/>
        </w:rPr>
        <w:t xml:space="preserve"> nr. 41495/24.07.2024”</w:t>
      </w:r>
      <w:r w:rsidR="00C47B4D" w:rsidRPr="001E5187">
        <w:rPr>
          <w:rFonts w:ascii="Times New Roman" w:eastAsia="Times New Roman" w:hAnsi="Times New Roman" w:cs="Times New Roman"/>
          <w:sz w:val="24"/>
          <w:szCs w:val="24"/>
        </w:rPr>
        <w:t>,</w:t>
      </w:r>
      <w:r w:rsidR="00C47B4D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E765B" w:rsidRPr="004B29D7" w:rsidRDefault="006E765B" w:rsidP="00305A10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părțile au convenit de comun acord încheierea prezentului act adițional, cu următorul conținut:</w:t>
      </w:r>
    </w:p>
    <w:p w:rsidR="00305A10" w:rsidRPr="004B29D7" w:rsidRDefault="00305A10" w:rsidP="00305A10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765B" w:rsidRPr="004B29D7" w:rsidRDefault="006E765B" w:rsidP="00305A10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C47B4D"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rt. 1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E5187" w:rsidRPr="004B29D7">
        <w:rPr>
          <w:color w:val="000000" w:themeColor="text1"/>
        </w:rPr>
        <w:t xml:space="preserve"> – </w:t>
      </w:r>
      <w:r w:rsidR="00C47B4D"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Anexa 3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. ”</w:t>
      </w:r>
      <w:r w:rsidR="00C47B4D"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de preț - </w:t>
      </w: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Tariful serviciului” la Contractul de delegare se înlocuiește cu Anexa la prezentul Act adițional din care face parte integrantă.</w:t>
      </w:r>
    </w:p>
    <w:p w:rsidR="006E765B" w:rsidRPr="004B29D7" w:rsidRDefault="006E765B" w:rsidP="00305A10">
      <w:pPr>
        <w:pStyle w:val="NormalWeb"/>
        <w:spacing w:before="0" w:beforeAutospacing="0" w:after="0" w:afterAutospacing="0"/>
        <w:ind w:firstLine="539"/>
        <w:jc w:val="both"/>
        <w:rPr>
          <w:rFonts w:eastAsiaTheme="minorHAnsi"/>
          <w:color w:val="000000" w:themeColor="text1"/>
          <w:lang w:val="ro-RO" w:eastAsia="en-US"/>
        </w:rPr>
      </w:pPr>
      <w:r w:rsidRPr="004B29D7">
        <w:rPr>
          <w:rFonts w:eastAsiaTheme="minorHAnsi"/>
          <w:b/>
          <w:color w:val="000000" w:themeColor="text1"/>
          <w:lang w:val="ro-RO" w:eastAsia="en-US"/>
        </w:rPr>
        <w:t>Art. 3.</w:t>
      </w:r>
      <w:r w:rsidRPr="004B29D7">
        <w:rPr>
          <w:rFonts w:eastAsiaTheme="minorHAnsi"/>
          <w:color w:val="000000" w:themeColor="text1"/>
          <w:lang w:val="ro-RO" w:eastAsia="en-US"/>
        </w:rPr>
        <w:t xml:space="preserve"> – Celelalte clauze rămân neschimbate și își produc efectele juridice.</w:t>
      </w:r>
    </w:p>
    <w:p w:rsidR="006E765B" w:rsidRPr="004B29D7" w:rsidRDefault="006E765B" w:rsidP="00305A10">
      <w:pPr>
        <w:pStyle w:val="NormalWeb"/>
        <w:spacing w:before="0" w:beforeAutospacing="0" w:after="0" w:afterAutospacing="0"/>
        <w:ind w:firstLine="539"/>
        <w:jc w:val="both"/>
        <w:rPr>
          <w:rFonts w:eastAsiaTheme="minorHAnsi"/>
          <w:color w:val="000000" w:themeColor="text1"/>
          <w:lang w:val="ro-RO" w:eastAsia="en-US"/>
        </w:rPr>
      </w:pPr>
    </w:p>
    <w:p w:rsidR="006E765B" w:rsidRPr="004B29D7" w:rsidRDefault="006E765B" w:rsidP="00305A10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>Prezentul act adițional s-a încheiat astăzi ______________ în 2 exemplare originale.</w:t>
      </w:r>
    </w:p>
    <w:p w:rsidR="006E765B" w:rsidRPr="004B29D7" w:rsidRDefault="006E765B" w:rsidP="00305A1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67C6F" w:rsidRPr="004B29D7" w:rsidRDefault="00767C6F" w:rsidP="00305A1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E765B" w:rsidRPr="004B29D7" w:rsidRDefault="006E765B" w:rsidP="00305A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DELEGATAR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DELEGAT</w:t>
      </w:r>
    </w:p>
    <w:p w:rsidR="006E765B" w:rsidRPr="004B29D7" w:rsidRDefault="006E765B" w:rsidP="00305A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E51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MUNICIPIUL SFÂNTU GHEORGHE</w:t>
      </w:r>
      <w:r w:rsidR="001E51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E51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E51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SEPSI PROTEKT SA.</w:t>
      </w:r>
    </w:p>
    <w:p w:rsidR="006E765B" w:rsidRPr="004B29D7" w:rsidRDefault="001E5187" w:rsidP="00305A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Primar,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</w:t>
      </w:r>
      <w:r w:rsidR="006E765B"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Director general</w:t>
      </w:r>
      <w:r w:rsidR="00C47B4D"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provizoriu</w:t>
      </w:r>
      <w:r w:rsidR="006E765B"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</w:p>
    <w:p w:rsidR="006E765B" w:rsidRPr="004B29D7" w:rsidRDefault="006E765B" w:rsidP="00305A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ANTAL ÁRPÁD – ANDRÁS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KÁDÁR JUDIT</w:t>
      </w:r>
    </w:p>
    <w:p w:rsidR="006E765B" w:rsidRPr="004B29D7" w:rsidRDefault="006E765B" w:rsidP="00305A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E765B" w:rsidRPr="004B29D7" w:rsidRDefault="006E765B" w:rsidP="00305A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Director general,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6E765B" w:rsidRPr="004B29D7" w:rsidRDefault="006E765B" w:rsidP="00305A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VERESS ILDIKÓ</w:t>
      </w: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6E765B" w:rsidRPr="004B29D7" w:rsidRDefault="006E765B" w:rsidP="00305A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05A10" w:rsidRPr="004B29D7" w:rsidRDefault="00305A10" w:rsidP="00305A1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E765B" w:rsidRPr="004B29D7" w:rsidRDefault="006E765B" w:rsidP="00305A10">
      <w:pPr>
        <w:spacing w:after="0" w:line="240" w:lineRule="auto"/>
        <w:ind w:left="708"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Vizat juridic, </w:t>
      </w:r>
    </w:p>
    <w:p w:rsidR="00651D35" w:rsidRPr="004B29D7" w:rsidRDefault="00651D35" w:rsidP="00305A10">
      <w:pPr>
        <w:spacing w:after="0" w:line="240" w:lineRule="auto"/>
        <w:ind w:left="5664" w:hanging="5664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Anexa</w:t>
      </w:r>
      <w:r w:rsidR="00C17FDE"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la act adițional nr. 1/2025</w:t>
      </w:r>
      <w:r w:rsidRPr="004B29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C17FDE" w:rsidRPr="004B29D7" w:rsidRDefault="00C17FDE" w:rsidP="00305A10">
      <w:pPr>
        <w:spacing w:after="0" w:line="240" w:lineRule="auto"/>
        <w:ind w:left="5664" w:hanging="566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FDE" w:rsidRPr="004B29D7" w:rsidRDefault="00C17FDE" w:rsidP="00C179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Anexa nr. 3 la Contractul de delegare a serviciului  ”Întreținerea și monitorizarea </w:t>
      </w:r>
      <w:r w:rsidR="006C0755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spațiilor verz</w:t>
      </w:r>
      <w:r w:rsidR="001E5187">
        <w:rPr>
          <w:rFonts w:ascii="Times New Roman" w:eastAsia="Times New Roman" w:hAnsi="Times New Roman" w:cs="Times New Roman"/>
          <w:b/>
          <w:sz w:val="24"/>
          <w:szCs w:val="24"/>
        </w:rPr>
        <w:t>i la Baza de agrement Şugaş Băi</w:t>
      </w: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, Complexul Sportiv din cartierul</w:t>
      </w:r>
      <w:r w:rsidR="006C0755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Ciucului și Câmpul Frumos din municipiul Sfântu Gheorghe</w:t>
      </w:r>
      <w:r w:rsidR="001E5187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nr. 41495/24.07.2024</w:t>
      </w:r>
    </w:p>
    <w:p w:rsidR="002F3383" w:rsidRPr="004B29D7" w:rsidRDefault="002F3383" w:rsidP="00305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383" w:rsidRPr="004B29D7" w:rsidRDefault="002F3383" w:rsidP="00305A10">
      <w:pPr>
        <w:spacing w:after="0" w:line="240" w:lineRule="auto"/>
        <w:ind w:left="5664" w:hanging="566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383" w:rsidRPr="004B29D7" w:rsidRDefault="006C0755" w:rsidP="00305A10">
      <w:pPr>
        <w:spacing w:after="0" w:line="240" w:lineRule="auto"/>
        <w:ind w:left="5664" w:hanging="566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Tariful serviciului</w:t>
      </w:r>
    </w:p>
    <w:p w:rsidR="006C0755" w:rsidRPr="004B29D7" w:rsidRDefault="006C0755" w:rsidP="00305A10">
      <w:pPr>
        <w:pStyle w:val="Standard"/>
        <w:jc w:val="both"/>
        <w:rPr>
          <w:rStyle w:val="Bekezdsalapbettpusa"/>
          <w:lang w:val="ro-RO"/>
        </w:rPr>
      </w:pP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rStyle w:val="Bekezdsalapbettpusa"/>
          <w:b/>
          <w:bCs/>
          <w:lang w:val="ro-RO"/>
        </w:rPr>
        <w:t xml:space="preserve">1. </w:t>
      </w:r>
      <w:r w:rsidRPr="004B29D7">
        <w:rPr>
          <w:rStyle w:val="Bekezdsalapbettpusa"/>
          <w:lang w:val="ro-RO"/>
        </w:rPr>
        <w:t xml:space="preserve">Suprafața totală al spațiilor verzi și al locurilor special amenajate pentru recreere la Baza de agrement </w:t>
      </w:r>
      <w:r w:rsidRPr="004B29D7">
        <w:rPr>
          <w:rStyle w:val="Bekezdsalapbettpusa"/>
          <w:b/>
          <w:bCs/>
          <w:lang w:val="ro-RO"/>
        </w:rPr>
        <w:t>Șugaș Băi</w:t>
      </w:r>
      <w:r w:rsidRPr="004B29D7">
        <w:rPr>
          <w:rStyle w:val="Bekezdsalapbettpusa"/>
          <w:lang w:val="ro-RO"/>
        </w:rPr>
        <w:t xml:space="preserve"> este de </w:t>
      </w:r>
      <w:r w:rsidRPr="004B29D7">
        <w:rPr>
          <w:rStyle w:val="Bekezdsalapbettpusa"/>
          <w:b/>
          <w:bCs/>
          <w:lang w:val="ro-RO"/>
        </w:rPr>
        <w:t xml:space="preserve">32496 mp </w:t>
      </w:r>
      <w:r w:rsidRPr="004B29D7">
        <w:rPr>
          <w:rStyle w:val="Bekezdsalapbettpusa"/>
          <w:lang w:val="ro-RO"/>
        </w:rPr>
        <w:t>.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rStyle w:val="Bekezdsalapbettpusa"/>
          <w:lang w:val="ro-RO"/>
        </w:rPr>
        <w:t xml:space="preserve"> Suprafața totală este alcătuită din: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a) baza de tratament, Șugaș Băi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b) mofetă, Șugaș Băi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c) zona izvoarelor, Șugaș Băi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rStyle w:val="Bekezdsalapbettpusa"/>
          <w:lang w:val="ro-RO"/>
        </w:rPr>
        <w:tab/>
      </w:r>
      <w:r w:rsidRPr="004B29D7">
        <w:rPr>
          <w:rStyle w:val="Bekezdsalapbettpusa"/>
          <w:b/>
          <w:bCs/>
          <w:lang w:val="ro-RO"/>
        </w:rPr>
        <w:t xml:space="preserve">2. </w:t>
      </w:r>
      <w:r w:rsidRPr="004B29D7">
        <w:rPr>
          <w:rStyle w:val="Bekezdsalapbettpusa"/>
          <w:lang w:val="ro-RO"/>
        </w:rPr>
        <w:t xml:space="preserve">Suprafața totală de </w:t>
      </w:r>
      <w:r w:rsidRPr="004B29D7">
        <w:rPr>
          <w:rStyle w:val="Bekezdsalapbettpusa"/>
          <w:b/>
          <w:bCs/>
          <w:lang w:val="ro-RO"/>
        </w:rPr>
        <w:t>5444 mp</w:t>
      </w:r>
      <w:r w:rsidRPr="004B29D7">
        <w:rPr>
          <w:rStyle w:val="Bekezdsalapbettpusa"/>
          <w:b/>
          <w:bCs/>
          <w:vertAlign w:val="superscript"/>
          <w:lang w:val="ro-RO"/>
        </w:rPr>
        <w:t xml:space="preserve"> </w:t>
      </w:r>
      <w:r w:rsidRPr="004B29D7">
        <w:rPr>
          <w:rStyle w:val="Bekezdsalapbettpusa"/>
          <w:vertAlign w:val="superscript"/>
          <w:lang w:val="ro-RO"/>
        </w:rPr>
        <w:t xml:space="preserve"> </w:t>
      </w:r>
      <w:r w:rsidRPr="004B29D7">
        <w:rPr>
          <w:rStyle w:val="Bekezdsalapbettpusa"/>
          <w:lang w:val="ro-RO"/>
        </w:rPr>
        <w:t xml:space="preserve">în cartierul </w:t>
      </w:r>
      <w:r w:rsidRPr="004B29D7">
        <w:rPr>
          <w:rStyle w:val="Bekezdsalapbettpusa"/>
          <w:b/>
          <w:bCs/>
          <w:lang w:val="ro-RO"/>
        </w:rPr>
        <w:t>Câmpul Frumos</w:t>
      </w:r>
      <w:r w:rsidRPr="004B29D7">
        <w:rPr>
          <w:rStyle w:val="Bekezdsalapbettpusa"/>
          <w:lang w:val="ro-RO"/>
        </w:rPr>
        <w:t xml:space="preserve"> din Municipiul Sfântu Gheorghe este alcătuită din: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a) teren sport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b) teren joacă copii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c) zona verde aferentă</w:t>
      </w:r>
    </w:p>
    <w:p w:rsidR="006C0755" w:rsidRPr="004B29D7" w:rsidRDefault="006C0755" w:rsidP="00305A10">
      <w:pPr>
        <w:pStyle w:val="Standard"/>
        <w:ind w:firstLine="708"/>
        <w:jc w:val="both"/>
        <w:rPr>
          <w:lang w:val="ro-RO"/>
        </w:rPr>
      </w:pPr>
      <w:r w:rsidRPr="004B29D7">
        <w:rPr>
          <w:rStyle w:val="Bekezdsalapbettpusa"/>
          <w:b/>
          <w:bCs/>
          <w:lang w:val="ro-RO"/>
        </w:rPr>
        <w:t>3.</w:t>
      </w:r>
      <w:r w:rsidRPr="004B29D7">
        <w:rPr>
          <w:rStyle w:val="Bekezdsalapbettpusa"/>
          <w:lang w:val="ro-RO"/>
        </w:rPr>
        <w:t xml:space="preserve"> Suprafața totală de </w:t>
      </w:r>
      <w:r w:rsidRPr="004B29D7">
        <w:rPr>
          <w:rStyle w:val="Bekezdsalapbettpusa"/>
          <w:b/>
          <w:bCs/>
          <w:lang w:val="ro-RO"/>
        </w:rPr>
        <w:t>7028 mp</w:t>
      </w:r>
      <w:r w:rsidRPr="004B29D7">
        <w:rPr>
          <w:rStyle w:val="Bekezdsalapbettpusa"/>
          <w:lang w:val="ro-RO"/>
        </w:rPr>
        <w:t xml:space="preserve"> </w:t>
      </w:r>
      <w:r w:rsidRPr="004B29D7">
        <w:rPr>
          <w:rStyle w:val="Bekezdsalapbettpusa"/>
          <w:vertAlign w:val="superscript"/>
          <w:lang w:val="ro-RO"/>
        </w:rPr>
        <w:t xml:space="preserve"> </w:t>
      </w:r>
      <w:r w:rsidRPr="004B29D7">
        <w:rPr>
          <w:rStyle w:val="Bekezdsalapbettpusa"/>
          <w:lang w:val="ro-RO"/>
        </w:rPr>
        <w:t xml:space="preserve">în zona </w:t>
      </w:r>
      <w:r w:rsidRPr="004B29D7">
        <w:rPr>
          <w:rStyle w:val="Bekezdsalapbettpusa"/>
          <w:b/>
          <w:bCs/>
          <w:lang w:val="ro-RO"/>
        </w:rPr>
        <w:t>cartierul Ciucului</w:t>
      </w:r>
      <w:r w:rsidRPr="004B29D7">
        <w:rPr>
          <w:rStyle w:val="Bekezdsalapbettpusa"/>
          <w:lang w:val="ro-RO"/>
        </w:rPr>
        <w:t xml:space="preserve"> din Municipiul Sfântu Gheorghe este alcătuită din: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a) teren minifotbal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b) teren tenis cu piciorul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c) teren badminton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d) teren echipamente fitness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e) teren de joacă</w:t>
      </w:r>
      <w:bookmarkStart w:id="0" w:name="_GoBack"/>
      <w:bookmarkEnd w:id="0"/>
      <w:r w:rsidRPr="004B29D7">
        <w:rPr>
          <w:lang w:val="ro-RO"/>
        </w:rPr>
        <w:t xml:space="preserve"> pentru copii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f) teren cu mese pingpong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g) teren volei</w:t>
      </w:r>
    </w:p>
    <w:p w:rsidR="006C0755" w:rsidRPr="004B29D7" w:rsidRDefault="006C0755" w:rsidP="00305A10">
      <w:pPr>
        <w:pStyle w:val="Standard"/>
        <w:jc w:val="both"/>
        <w:rPr>
          <w:lang w:val="ro-RO"/>
        </w:rPr>
      </w:pPr>
      <w:r w:rsidRPr="004B29D7">
        <w:rPr>
          <w:lang w:val="ro-RO"/>
        </w:rPr>
        <w:t>h) teren cu zona verde aferentă</w:t>
      </w:r>
    </w:p>
    <w:p w:rsidR="006C0755" w:rsidRPr="004B29D7" w:rsidRDefault="006C0755" w:rsidP="00305A10">
      <w:pPr>
        <w:pStyle w:val="Standard"/>
        <w:jc w:val="both"/>
        <w:rPr>
          <w:rStyle w:val="Bekezdsalapbettpusa"/>
          <w:lang w:val="ro-RO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6584"/>
        <w:gridCol w:w="851"/>
        <w:gridCol w:w="1428"/>
      </w:tblGrid>
      <w:tr w:rsidR="006C0755" w:rsidRPr="004B29D7" w:rsidTr="00C1795F">
        <w:trPr>
          <w:trHeight w:val="856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both"/>
              <w:rPr>
                <w:b/>
                <w:bCs/>
                <w:lang w:val="ro-RO"/>
              </w:rPr>
            </w:pPr>
          </w:p>
          <w:p w:rsidR="006C0755" w:rsidRPr="004B29D7" w:rsidRDefault="006C0755" w:rsidP="00305A10">
            <w:pPr>
              <w:pStyle w:val="TableContents"/>
              <w:jc w:val="both"/>
              <w:rPr>
                <w:b/>
                <w:bCs/>
                <w:lang w:val="ro-RO"/>
              </w:rPr>
            </w:pPr>
            <w:r w:rsidRPr="004B29D7">
              <w:rPr>
                <w:b/>
                <w:bCs/>
                <w:lang w:val="ro-RO"/>
              </w:rPr>
              <w:t>Nr.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both"/>
              <w:rPr>
                <w:b/>
                <w:bCs/>
                <w:lang w:val="ro-RO"/>
              </w:rPr>
            </w:pPr>
          </w:p>
          <w:p w:rsidR="006C0755" w:rsidRPr="004B29D7" w:rsidRDefault="006C0755" w:rsidP="00305A10">
            <w:pPr>
              <w:pStyle w:val="TableContents"/>
              <w:jc w:val="both"/>
              <w:rPr>
                <w:b/>
                <w:bCs/>
                <w:lang w:val="ro-RO"/>
              </w:rPr>
            </w:pPr>
            <w:r w:rsidRPr="004B29D7">
              <w:rPr>
                <w:b/>
                <w:bCs/>
                <w:lang w:val="ro-RO"/>
              </w:rPr>
              <w:t>ACTIVITĂȚI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both"/>
              <w:rPr>
                <w:b/>
                <w:bCs/>
                <w:lang w:val="ro-RO"/>
              </w:rPr>
            </w:pPr>
          </w:p>
          <w:p w:rsidR="006C0755" w:rsidRPr="004B29D7" w:rsidRDefault="006C0755" w:rsidP="00305A10">
            <w:pPr>
              <w:pStyle w:val="TableContents"/>
              <w:jc w:val="both"/>
              <w:rPr>
                <w:b/>
                <w:bCs/>
                <w:lang w:val="ro-RO"/>
              </w:rPr>
            </w:pPr>
            <w:r w:rsidRPr="004B29D7">
              <w:rPr>
                <w:b/>
                <w:bCs/>
                <w:lang w:val="ro-RO"/>
              </w:rPr>
              <w:t>UM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b/>
                <w:bCs/>
                <w:lang w:val="ro-RO"/>
              </w:rPr>
            </w:pPr>
            <w:r w:rsidRPr="004B29D7">
              <w:rPr>
                <w:b/>
                <w:bCs/>
                <w:lang w:val="ro-RO"/>
              </w:rPr>
              <w:t>Tarif</w:t>
            </w:r>
          </w:p>
          <w:p w:rsidR="006C0755" w:rsidRPr="004B29D7" w:rsidRDefault="006C0755" w:rsidP="00305A10">
            <w:pPr>
              <w:pStyle w:val="TableContents"/>
              <w:jc w:val="center"/>
              <w:rPr>
                <w:b/>
                <w:bCs/>
                <w:lang w:val="ro-RO"/>
              </w:rPr>
            </w:pPr>
            <w:r w:rsidRPr="004B29D7">
              <w:rPr>
                <w:b/>
                <w:bCs/>
                <w:lang w:val="ro-RO"/>
              </w:rPr>
              <w:t>RON propus</w:t>
            </w:r>
          </w:p>
        </w:tc>
      </w:tr>
      <w:tr w:rsidR="006C0755" w:rsidRPr="004B29D7" w:rsidTr="00C1795F">
        <w:trPr>
          <w:trHeight w:val="560"/>
        </w:trPr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1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Standard"/>
              <w:jc w:val="both"/>
              <w:rPr>
                <w:lang w:val="ro-RO"/>
              </w:rPr>
            </w:pPr>
            <w:r w:rsidRPr="004B29D7">
              <w:rPr>
                <w:lang w:val="ro-RO"/>
              </w:rPr>
              <w:t>monitorizarea continuă a obiectivelor și al spațiilor verzi și locurilor special amenajate pentru recreere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mp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0,45</w:t>
            </w:r>
          </w:p>
        </w:tc>
      </w:tr>
      <w:tr w:rsidR="006C0755" w:rsidRPr="004B29D7" w:rsidTr="00C1795F">
        <w:trPr>
          <w:trHeight w:val="280"/>
        </w:trPr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2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Standard"/>
              <w:jc w:val="both"/>
              <w:rPr>
                <w:lang w:val="ro-RO"/>
              </w:rPr>
            </w:pPr>
            <w:r w:rsidRPr="004B29D7">
              <w:rPr>
                <w:rStyle w:val="Bekezdsalapbettpusa"/>
                <w:lang w:val="ro-RO"/>
              </w:rPr>
              <w:t>e</w:t>
            </w:r>
            <w:r w:rsidRPr="004B29D7">
              <w:rPr>
                <w:rStyle w:val="Bekezdsalapbettpusa"/>
                <w:color w:val="000000"/>
                <w:lang w:val="ro-RO"/>
              </w:rPr>
              <w:t>fectuarea lucrărilor de curățenie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mp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0,39</w:t>
            </w:r>
          </w:p>
        </w:tc>
      </w:tr>
      <w:tr w:rsidR="006C0755" w:rsidRPr="004B29D7" w:rsidTr="00C1795F">
        <w:trPr>
          <w:trHeight w:val="280"/>
        </w:trPr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3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Standard"/>
              <w:jc w:val="both"/>
              <w:rPr>
                <w:lang w:val="ro-RO"/>
              </w:rPr>
            </w:pPr>
            <w:r w:rsidRPr="004B29D7">
              <w:rPr>
                <w:rStyle w:val="Bekezdsalapbettpusa"/>
                <w:lang w:val="ro-RO"/>
              </w:rPr>
              <w:t>m</w:t>
            </w:r>
            <w:r w:rsidRPr="004B29D7">
              <w:rPr>
                <w:rStyle w:val="Bekezdsalapbettpusa"/>
                <w:color w:val="000000"/>
                <w:lang w:val="ro-RO"/>
              </w:rPr>
              <w:t>enținerea curățeniei pe parcursul zilei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mp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0,25</w:t>
            </w:r>
          </w:p>
        </w:tc>
      </w:tr>
      <w:tr w:rsidR="006C0755" w:rsidRPr="004B29D7" w:rsidTr="00C1795F">
        <w:trPr>
          <w:trHeight w:val="280"/>
        </w:trPr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4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Standard"/>
              <w:jc w:val="both"/>
              <w:rPr>
                <w:lang w:val="ro-RO"/>
              </w:rPr>
            </w:pPr>
            <w:r w:rsidRPr="004B29D7">
              <w:rPr>
                <w:rStyle w:val="Bekezdsalapbettpusa"/>
                <w:lang w:val="ro-RO"/>
              </w:rPr>
              <w:t>e</w:t>
            </w:r>
            <w:r w:rsidRPr="004B29D7">
              <w:rPr>
                <w:rStyle w:val="Bekezdsalapbettpusa"/>
                <w:color w:val="000000"/>
                <w:lang w:val="ro-RO"/>
              </w:rPr>
              <w:t>fectuarea lucrărilor de toaletare arbori/arbuști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mp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1,57</w:t>
            </w:r>
          </w:p>
        </w:tc>
      </w:tr>
      <w:tr w:rsidR="006C0755" w:rsidRPr="004B29D7" w:rsidTr="00C1795F">
        <w:trPr>
          <w:trHeight w:val="264"/>
        </w:trPr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5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Standard"/>
              <w:jc w:val="both"/>
              <w:rPr>
                <w:lang w:val="ro-RO"/>
              </w:rPr>
            </w:pPr>
            <w:r w:rsidRPr="004B29D7">
              <w:rPr>
                <w:rStyle w:val="Bekezdsalapbettpusa"/>
                <w:lang w:val="ro-RO"/>
              </w:rPr>
              <w:t>e</w:t>
            </w:r>
            <w:r w:rsidRPr="004B29D7">
              <w:rPr>
                <w:rStyle w:val="Bekezdsalapbettpusa"/>
                <w:color w:val="000000"/>
                <w:lang w:val="ro-RO"/>
              </w:rPr>
              <w:t>fectuarea lucrărilor de tundere gazon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mp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0,95</w:t>
            </w:r>
          </w:p>
        </w:tc>
      </w:tr>
      <w:tr w:rsidR="006C0755" w:rsidRPr="004B29D7" w:rsidTr="00C1795F">
        <w:trPr>
          <w:trHeight w:val="280"/>
        </w:trPr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6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Standard"/>
              <w:jc w:val="both"/>
              <w:rPr>
                <w:lang w:val="ro-RO"/>
              </w:rPr>
            </w:pPr>
            <w:r w:rsidRPr="004B29D7">
              <w:rPr>
                <w:rStyle w:val="Bekezdsalapbettpusa"/>
                <w:lang w:val="ro-RO"/>
              </w:rPr>
              <w:t>e</w:t>
            </w:r>
            <w:r w:rsidRPr="004B29D7">
              <w:rPr>
                <w:rStyle w:val="Bekezdsalapbettpusa"/>
                <w:color w:val="000000"/>
                <w:lang w:val="ro-RO"/>
              </w:rPr>
              <w:t>fectuarea lucrărilor de cosire iarbă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mp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0,62</w:t>
            </w:r>
          </w:p>
        </w:tc>
      </w:tr>
      <w:tr w:rsidR="006C0755" w:rsidRPr="004B29D7" w:rsidTr="00C1795F">
        <w:trPr>
          <w:trHeight w:val="280"/>
        </w:trPr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7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Standard"/>
              <w:jc w:val="both"/>
              <w:rPr>
                <w:lang w:val="ro-RO"/>
              </w:rPr>
            </w:pPr>
            <w:r w:rsidRPr="004B29D7">
              <w:rPr>
                <w:rStyle w:val="Bekezdsalapbettpusa"/>
                <w:lang w:val="ro-RO"/>
              </w:rPr>
              <w:t>a</w:t>
            </w:r>
            <w:r w:rsidRPr="004B29D7">
              <w:rPr>
                <w:rStyle w:val="Bekezdsalapbettpusa"/>
                <w:color w:val="000000"/>
                <w:lang w:val="ro-RO"/>
              </w:rPr>
              <w:t>lte lucrări specifice în domeniu – deszăpezire, mentenanță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mp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1,34</w:t>
            </w:r>
          </w:p>
        </w:tc>
      </w:tr>
      <w:tr w:rsidR="006C0755" w:rsidRPr="004B29D7" w:rsidTr="00C1795F">
        <w:trPr>
          <w:trHeight w:val="322"/>
        </w:trPr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8</w:t>
            </w:r>
          </w:p>
        </w:tc>
        <w:tc>
          <w:tcPr>
            <w:tcW w:w="6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Standard"/>
              <w:jc w:val="both"/>
              <w:rPr>
                <w:lang w:val="ro-RO"/>
              </w:rPr>
            </w:pPr>
            <w:r w:rsidRPr="004B29D7">
              <w:rPr>
                <w:lang w:val="ro-RO"/>
              </w:rPr>
              <w:t>întreținere terenuri pentru facilități sportive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mp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C0755" w:rsidRPr="004B29D7" w:rsidRDefault="006C0755" w:rsidP="00305A10">
            <w:pPr>
              <w:pStyle w:val="TableContents"/>
              <w:jc w:val="center"/>
              <w:rPr>
                <w:lang w:val="ro-RO"/>
              </w:rPr>
            </w:pPr>
            <w:r w:rsidRPr="004B29D7">
              <w:rPr>
                <w:lang w:val="ro-RO"/>
              </w:rPr>
              <w:t>1,03</w:t>
            </w:r>
          </w:p>
        </w:tc>
      </w:tr>
    </w:tbl>
    <w:p w:rsidR="006C0755" w:rsidRPr="004B29D7" w:rsidRDefault="006C0755" w:rsidP="00305A10">
      <w:pPr>
        <w:pStyle w:val="Standard"/>
        <w:jc w:val="both"/>
        <w:rPr>
          <w:rStyle w:val="Bekezdsalapbettpusa"/>
          <w:lang w:val="ro-RO"/>
        </w:rPr>
      </w:pPr>
    </w:p>
    <w:p w:rsidR="00C47B4D" w:rsidRPr="004B29D7" w:rsidRDefault="002F3383" w:rsidP="00305A10">
      <w:pPr>
        <w:pStyle w:val="Standard"/>
        <w:jc w:val="both"/>
        <w:rPr>
          <w:b/>
          <w:lang w:val="ro-RO"/>
        </w:rPr>
      </w:pPr>
      <w:r w:rsidRPr="004B29D7">
        <w:rPr>
          <w:rStyle w:val="Bekezdsalapbettpusa"/>
          <w:lang w:val="ro-RO"/>
        </w:rPr>
        <w:tab/>
      </w:r>
    </w:p>
    <w:p w:rsidR="002F3383" w:rsidRPr="004B29D7" w:rsidRDefault="002F3383" w:rsidP="00305A10">
      <w:pPr>
        <w:spacing w:after="0" w:line="240" w:lineRule="auto"/>
        <w:ind w:hanging="566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383" w:rsidRPr="004B29D7" w:rsidRDefault="002F3383" w:rsidP="00305A10">
      <w:pPr>
        <w:spacing w:after="0" w:line="240" w:lineRule="auto"/>
        <w:ind w:hanging="566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383" w:rsidRPr="004B29D7" w:rsidRDefault="002F3383" w:rsidP="00305A10">
      <w:pPr>
        <w:spacing w:after="0" w:line="240" w:lineRule="auto"/>
        <w:ind w:hanging="566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194F" w:rsidRPr="004B29D7" w:rsidRDefault="00C2194F" w:rsidP="00305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95F" w:rsidRPr="004B29D7" w:rsidRDefault="00C1795F" w:rsidP="00305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527AE0" w:rsidRPr="004B29D7" w:rsidRDefault="00527AE0" w:rsidP="00305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9D699B" w:rsidRPr="004B29D7" w:rsidRDefault="009D5A0F" w:rsidP="00305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Nr. </w:t>
      </w:r>
      <w:r w:rsidR="00C47B4D" w:rsidRPr="004B29D7">
        <w:rPr>
          <w:rFonts w:ascii="Times New Roman" w:eastAsia="Times New Roman" w:hAnsi="Times New Roman" w:cs="Times New Roman"/>
          <w:b/>
          <w:sz w:val="24"/>
          <w:szCs w:val="24"/>
        </w:rPr>
        <w:t>1553/14.01.2025</w:t>
      </w:r>
    </w:p>
    <w:p w:rsidR="00D7091C" w:rsidRPr="004B29D7" w:rsidRDefault="00D7091C" w:rsidP="00305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091C" w:rsidRPr="004B29D7" w:rsidRDefault="00D7091C" w:rsidP="00305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5977" w:rsidRPr="004B29D7" w:rsidRDefault="00E85977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REFERAT DE APROBARE</w:t>
      </w:r>
    </w:p>
    <w:p w:rsidR="00C1795F" w:rsidRPr="004B29D7" w:rsidRDefault="00F471E1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</w:t>
      </w:r>
      <w:r w:rsidR="00C1795F" w:rsidRPr="004B29D7">
        <w:rPr>
          <w:rFonts w:ascii="Times New Roman" w:eastAsia="Times New Roman" w:hAnsi="Times New Roman" w:cs="Times New Roman"/>
          <w:b/>
          <w:sz w:val="24"/>
          <w:szCs w:val="24"/>
        </w:rPr>
        <w:t>aprobarea modificării</w:t>
      </w: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Contractului de delegare a serviciului  ”Întreținere și monitorizare a spațiilor verzi la Baza de agrement Şugaş Băi , Complexul Sportiv din cartierul Ciucului și Câmpul Frumos din municipiul Sfântu Gheorghe </w:t>
      </w:r>
    </w:p>
    <w:p w:rsidR="00F471E1" w:rsidRPr="004B29D7" w:rsidRDefault="00F471E1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nr. 41495/24.07.2024”</w:t>
      </w:r>
    </w:p>
    <w:p w:rsidR="009D699B" w:rsidRPr="004B29D7" w:rsidRDefault="009D699B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503E" w:rsidRPr="004B29D7" w:rsidRDefault="005076BF" w:rsidP="00305A10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ab/>
      </w:r>
      <w:r w:rsidR="00FD34A2" w:rsidRPr="004B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503E" w:rsidRPr="004B29D7" w:rsidRDefault="00553028" w:rsidP="00305A1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 xml:space="preserve">Societatea </w:t>
      </w:r>
      <w:r w:rsidR="00C1795F" w:rsidRPr="004B29D7">
        <w:rPr>
          <w:rFonts w:ascii="Times New Roman" w:eastAsia="Times New Roman" w:hAnsi="Times New Roman" w:cs="Times New Roman"/>
          <w:sz w:val="24"/>
          <w:szCs w:val="24"/>
        </w:rPr>
        <w:t xml:space="preserve">Sepsi Protekt SA </w:t>
      </w:r>
      <w:r w:rsidR="0017514D" w:rsidRPr="004B29D7">
        <w:rPr>
          <w:rFonts w:ascii="Times New Roman" w:eastAsia="Times New Roman" w:hAnsi="Times New Roman" w:cs="Times New Roman"/>
          <w:sz w:val="24"/>
          <w:szCs w:val="24"/>
        </w:rPr>
        <w:t>a fost</w:t>
      </w:r>
      <w:r w:rsidRPr="004B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197E" w:rsidRPr="004B29D7">
        <w:rPr>
          <w:rFonts w:ascii="Times New Roman" w:eastAsia="Times New Roman" w:hAnsi="Times New Roman" w:cs="Times New Roman"/>
          <w:sz w:val="24"/>
          <w:szCs w:val="24"/>
        </w:rPr>
        <w:t>constituită prin H</w:t>
      </w:r>
      <w:r w:rsidR="00057EDB" w:rsidRPr="004B29D7">
        <w:rPr>
          <w:rFonts w:ascii="Times New Roman" w:eastAsia="Times New Roman" w:hAnsi="Times New Roman" w:cs="Times New Roman"/>
          <w:sz w:val="24"/>
          <w:szCs w:val="24"/>
        </w:rPr>
        <w:t>C</w:t>
      </w:r>
      <w:r w:rsidR="00F4197E" w:rsidRPr="004B29D7">
        <w:rPr>
          <w:rFonts w:ascii="Times New Roman" w:eastAsia="Times New Roman" w:hAnsi="Times New Roman" w:cs="Times New Roman"/>
          <w:sz w:val="24"/>
          <w:szCs w:val="24"/>
        </w:rPr>
        <w:t>L</w:t>
      </w:r>
      <w:r w:rsidR="00057EDB" w:rsidRPr="004B29D7">
        <w:rPr>
          <w:rFonts w:ascii="Times New Roman" w:eastAsia="Times New Roman" w:hAnsi="Times New Roman" w:cs="Times New Roman"/>
          <w:sz w:val="24"/>
          <w:szCs w:val="24"/>
        </w:rPr>
        <w:t xml:space="preserve"> nr. 408/2020</w:t>
      </w:r>
      <w:r w:rsidR="007733CE" w:rsidRPr="004B29D7">
        <w:rPr>
          <w:rFonts w:ascii="Times New Roman" w:eastAsia="Times New Roman" w:hAnsi="Times New Roman" w:cs="Times New Roman"/>
          <w:sz w:val="24"/>
          <w:szCs w:val="24"/>
        </w:rPr>
        <w:t xml:space="preserve"> cu participarea Municipiului Sfântu Gheorghe și a societății S</w:t>
      </w:r>
      <w:r w:rsidR="00C1795F" w:rsidRPr="004B29D7">
        <w:rPr>
          <w:rFonts w:ascii="Times New Roman" w:eastAsia="Times New Roman" w:hAnsi="Times New Roman" w:cs="Times New Roman"/>
          <w:sz w:val="24"/>
          <w:szCs w:val="24"/>
        </w:rPr>
        <w:t>epsiipar</w:t>
      </w:r>
      <w:r w:rsidR="007733CE" w:rsidRPr="004B29D7">
        <w:rPr>
          <w:rFonts w:ascii="Times New Roman" w:eastAsia="Times New Roman" w:hAnsi="Times New Roman" w:cs="Times New Roman"/>
          <w:sz w:val="24"/>
          <w:szCs w:val="24"/>
        </w:rPr>
        <w:t xml:space="preserve"> SRL în baza Legii nr. 31/1990 privind societățile, republicată, cu modificările ulterioare. Municipiul Sfântu Gheorghe deține </w:t>
      </w:r>
      <w:r w:rsidR="0017514D" w:rsidRPr="004B29D7">
        <w:rPr>
          <w:rFonts w:ascii="Times New Roman" w:eastAsia="Times New Roman" w:hAnsi="Times New Roman" w:cs="Times New Roman"/>
          <w:sz w:val="24"/>
          <w:szCs w:val="24"/>
        </w:rPr>
        <w:t>9</w:t>
      </w:r>
      <w:r w:rsidR="0069736D" w:rsidRPr="004B29D7">
        <w:rPr>
          <w:rFonts w:ascii="Times New Roman" w:eastAsia="Times New Roman" w:hAnsi="Times New Roman" w:cs="Times New Roman"/>
          <w:sz w:val="24"/>
          <w:szCs w:val="24"/>
        </w:rPr>
        <w:t>9</w:t>
      </w:r>
      <w:r w:rsidR="0017514D" w:rsidRPr="004B29D7">
        <w:rPr>
          <w:rFonts w:ascii="Times New Roman" w:eastAsia="Times New Roman" w:hAnsi="Times New Roman" w:cs="Times New Roman"/>
          <w:sz w:val="24"/>
          <w:szCs w:val="24"/>
        </w:rPr>
        <w:t>,</w:t>
      </w:r>
      <w:r w:rsidR="007733CE" w:rsidRPr="004B29D7">
        <w:rPr>
          <w:rFonts w:ascii="Times New Roman" w:eastAsia="Times New Roman" w:hAnsi="Times New Roman" w:cs="Times New Roman"/>
          <w:sz w:val="24"/>
          <w:szCs w:val="24"/>
        </w:rPr>
        <w:t>8</w:t>
      </w:r>
      <w:r w:rsidR="0017514D" w:rsidRPr="004B29D7">
        <w:rPr>
          <w:rFonts w:ascii="Times New Roman" w:eastAsia="Times New Roman" w:hAnsi="Times New Roman" w:cs="Times New Roman"/>
          <w:sz w:val="24"/>
          <w:szCs w:val="24"/>
        </w:rPr>
        <w:t>% din capitalul social al societății, având influență determinantă în relația cu acesta.  În capitolul 2 al actului constitutiv al societății</w:t>
      </w:r>
      <w:r w:rsidR="007733CE" w:rsidRPr="004B29D7">
        <w:rPr>
          <w:rFonts w:ascii="Times New Roman" w:eastAsia="Times New Roman" w:hAnsi="Times New Roman" w:cs="Times New Roman"/>
          <w:sz w:val="24"/>
          <w:szCs w:val="24"/>
        </w:rPr>
        <w:t xml:space="preserve"> se regăsește codul CAEN 813, ca activitate principală</w:t>
      </w:r>
      <w:r w:rsidR="001A7076" w:rsidRPr="004B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33CE" w:rsidRPr="004B29D7">
        <w:rPr>
          <w:rFonts w:ascii="Times New Roman" w:eastAsia="Times New Roman" w:hAnsi="Times New Roman" w:cs="Times New Roman"/>
          <w:sz w:val="24"/>
          <w:szCs w:val="24"/>
        </w:rPr>
        <w:t>– Activități de întreținere peisagistică</w:t>
      </w:r>
      <w:r w:rsidR="0069736D" w:rsidRPr="004B29D7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3CF8" w:rsidRPr="004B29D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85DB6" w:rsidRPr="004B29D7" w:rsidRDefault="00D703BC" w:rsidP="00305A1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>Munici</w:t>
      </w:r>
      <w:r w:rsidR="00E85DB6" w:rsidRPr="004B29D7">
        <w:rPr>
          <w:rFonts w:ascii="Times New Roman" w:eastAsia="Times New Roman" w:hAnsi="Times New Roman" w:cs="Times New Roman"/>
          <w:sz w:val="24"/>
          <w:szCs w:val="24"/>
        </w:rPr>
        <w:t>piul Sfântu Gheorghe a aprobat prin HCL nr. 268/2024 atribuirea directă a Contractului de delegare a serviciului  ”Întreținere și monitorizare a spațiilor verzi la Baza de agrement Şugaş Băi , Complexul Sportiv din cartierul Ciucului și Câmpul Frumos din municipiul Sfântu Gheorghe nr. 41495/24.07.2024”</w:t>
      </w:r>
      <w:r w:rsidR="002B3A71" w:rsidRPr="004B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2C47" w:rsidRPr="004B29D7" w:rsidRDefault="00D32C47" w:rsidP="00305A1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ro-RO"/>
        </w:rPr>
      </w:pPr>
      <w:r w:rsidRPr="004B29D7">
        <w:rPr>
          <w:lang w:val="ro-RO"/>
        </w:rPr>
        <w:t>Având în ved</w:t>
      </w:r>
      <w:r w:rsidR="00C1795F" w:rsidRPr="004B29D7">
        <w:rPr>
          <w:lang w:val="ro-RO"/>
        </w:rPr>
        <w:t xml:space="preserve">ere prevederile art. XXXVI din </w:t>
      </w:r>
      <w:r w:rsidRPr="004B29D7">
        <w:rPr>
          <w:bCs/>
          <w:lang w:val="ro-RO"/>
        </w:rPr>
        <w:t>Ordonanța de urgență guvernamentală nr. 156/2024, privind unele măsuri fiscal – bugetare în domeniul cheltuielilor publice pentru fundamentarea bugetului general consolidat pe anul 2025, pentru modificarea și completarea unor acte normative, precum și pentru prorogarea unor termene;</w:t>
      </w:r>
    </w:p>
    <w:p w:rsidR="003B2338" w:rsidRPr="004B29D7" w:rsidRDefault="003B2338" w:rsidP="00305A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29D7">
        <w:rPr>
          <w:rFonts w:ascii="Times New Roman" w:hAnsi="Times New Roman" w:cs="Times New Roman"/>
          <w:sz w:val="24"/>
          <w:szCs w:val="24"/>
        </w:rPr>
        <w:t xml:space="preserve">Prin </w:t>
      </w:r>
      <w:r w:rsidR="00C1795F" w:rsidRPr="004B29D7">
        <w:rPr>
          <w:rFonts w:ascii="Times New Roman" w:hAnsi="Times New Roman" w:cs="Times New Roman"/>
          <w:sz w:val="24"/>
          <w:szCs w:val="24"/>
        </w:rPr>
        <w:t>Adresa</w:t>
      </w:r>
      <w:r w:rsidRPr="004B29D7">
        <w:rPr>
          <w:rFonts w:ascii="Times New Roman" w:hAnsi="Times New Roman" w:cs="Times New Roman"/>
          <w:sz w:val="24"/>
          <w:szCs w:val="24"/>
        </w:rPr>
        <w:t xml:space="preserve"> nr. 33/13.01.2025 al Sepsi Protekt SA, înregistrată la Primăria municipiului Sântu Gheorghe sub nr. 1455/13.01.2025, societatea solicită majorarea tarifelor la serviciul prestat;</w:t>
      </w:r>
    </w:p>
    <w:p w:rsidR="00457C9C" w:rsidRPr="004B29D7" w:rsidRDefault="00457C9C" w:rsidP="00305A1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ro-RO"/>
        </w:rPr>
      </w:pPr>
      <w:r w:rsidRPr="004B29D7">
        <w:rPr>
          <w:lang w:val="ro-RO"/>
        </w:rPr>
        <w:t>Având în ve</w:t>
      </w:r>
      <w:r w:rsidR="00C1795F" w:rsidRPr="004B29D7">
        <w:rPr>
          <w:lang w:val="ro-RO"/>
        </w:rPr>
        <w:t>dere prevederile art. XXXVI din</w:t>
      </w:r>
      <w:r w:rsidRPr="004B29D7">
        <w:rPr>
          <w:lang w:val="ro-RO"/>
        </w:rPr>
        <w:t xml:space="preserve"> </w:t>
      </w:r>
      <w:r w:rsidRPr="004B29D7">
        <w:rPr>
          <w:bCs/>
          <w:lang w:val="ro-RO"/>
        </w:rPr>
        <w:t>Ordonanța de urgență guvernamentală nr. 156/2024, privind unele măsuri fiscal – bugetare în domeniul cheltuielilor publice pentru fundamentarea bugetului general consolidat pe anul 2025, pentru modificarea și completarea unor acte normative, precum și pentru prorogarea unor termene;</w:t>
      </w:r>
    </w:p>
    <w:p w:rsidR="00457C9C" w:rsidRPr="004B29D7" w:rsidRDefault="00457C9C" w:rsidP="0030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29D7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E85DB6" w:rsidRPr="004B29D7" w:rsidRDefault="00C1795F" w:rsidP="00305A1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lang w:val="ro-RO"/>
        </w:rPr>
      </w:pPr>
      <w:r w:rsidRPr="004B29D7">
        <w:rPr>
          <w:lang w:val="ro-RO"/>
        </w:rPr>
        <w:t xml:space="preserve">Procedura de urgență este </w:t>
      </w:r>
      <w:r w:rsidR="00457C9C" w:rsidRPr="004B29D7">
        <w:rPr>
          <w:lang w:val="ro-RO"/>
        </w:rPr>
        <w:t xml:space="preserve">justificată în vederea asigurării în bune condiții a activității de </w:t>
      </w:r>
      <w:r w:rsidR="00457C9C" w:rsidRPr="004B29D7">
        <w:rPr>
          <w:rStyle w:val="Bekezdsalapbettpusa"/>
          <w:lang w:val="ro-RO"/>
        </w:rPr>
        <w:t>întreținere a locurilor special amenajate pentru recreere și a terenurilor de facilități sportive în anul 2025;</w:t>
      </w:r>
    </w:p>
    <w:p w:rsidR="007C17B3" w:rsidRPr="004B29D7" w:rsidRDefault="00F61C3D" w:rsidP="00305A10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>Având în vedere cele prezentate mai sus</w:t>
      </w:r>
      <w:r w:rsidR="002D2C6C" w:rsidRPr="004B29D7">
        <w:rPr>
          <w:rFonts w:ascii="Times New Roman" w:eastAsia="Times New Roman" w:hAnsi="Times New Roman" w:cs="Times New Roman"/>
          <w:sz w:val="24"/>
          <w:szCs w:val="24"/>
        </w:rPr>
        <w:t>, propun</w:t>
      </w:r>
      <w:r w:rsidR="000716C2" w:rsidRPr="004B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3E77" w:rsidRPr="004B29D7">
        <w:rPr>
          <w:rFonts w:ascii="Times New Roman" w:eastAsia="Times New Roman" w:hAnsi="Times New Roman" w:cs="Times New Roman"/>
          <w:sz w:val="24"/>
          <w:szCs w:val="24"/>
        </w:rPr>
        <w:t xml:space="preserve">spre </w:t>
      </w:r>
      <w:r w:rsidR="002D2C6C" w:rsidRPr="004B29D7">
        <w:rPr>
          <w:rFonts w:ascii="Times New Roman" w:eastAsia="Times New Roman" w:hAnsi="Times New Roman" w:cs="Times New Roman"/>
          <w:sz w:val="24"/>
          <w:szCs w:val="24"/>
        </w:rPr>
        <w:t xml:space="preserve">dezbatere și </w:t>
      </w:r>
      <w:r w:rsidR="000716C2" w:rsidRPr="004B29D7">
        <w:rPr>
          <w:rFonts w:ascii="Times New Roman" w:eastAsia="Times New Roman" w:hAnsi="Times New Roman" w:cs="Times New Roman"/>
          <w:sz w:val="24"/>
          <w:szCs w:val="24"/>
        </w:rPr>
        <w:t>aprobare</w:t>
      </w:r>
      <w:r w:rsidR="009627D5" w:rsidRPr="004B2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2F22" w:rsidRPr="004B29D7">
        <w:rPr>
          <w:rFonts w:ascii="Times New Roman" w:eastAsia="Times New Roman" w:hAnsi="Times New Roman" w:cs="Times New Roman"/>
          <w:sz w:val="24"/>
          <w:szCs w:val="24"/>
        </w:rPr>
        <w:t xml:space="preserve">proiectul de hotărâre </w:t>
      </w:r>
      <w:r w:rsidR="002B3A71" w:rsidRPr="004B29D7">
        <w:rPr>
          <w:rFonts w:ascii="Times New Roman" w:eastAsia="Times New Roman" w:hAnsi="Times New Roman" w:cs="Times New Roman"/>
          <w:sz w:val="24"/>
          <w:szCs w:val="24"/>
        </w:rPr>
        <w:t xml:space="preserve">privind </w:t>
      </w:r>
      <w:r w:rsidR="0043666D" w:rsidRPr="004B29D7">
        <w:rPr>
          <w:rFonts w:ascii="Times New Roman" w:eastAsia="Times New Roman" w:hAnsi="Times New Roman" w:cs="Times New Roman"/>
          <w:sz w:val="24"/>
          <w:szCs w:val="24"/>
        </w:rPr>
        <w:t>modificarea Contractului de delegare a serviciului  ”Întreținere și monitorizare a spațiilor verzi la Baza de agrement Şugaş Băi , Complexul Sportiv din cartierul Ciucului și Câmpul Frumos din municipiul Sfântu Gheorghe nr. 41495/24.07.2024”</w:t>
      </w:r>
    </w:p>
    <w:p w:rsidR="009D699B" w:rsidRPr="004B29D7" w:rsidRDefault="00197020" w:rsidP="00305A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67C6F" w:rsidRPr="004B29D7" w:rsidRDefault="00767C6F" w:rsidP="00305A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95F" w:rsidRPr="004B29D7" w:rsidRDefault="00C1795F" w:rsidP="00305A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6B2F" w:rsidRPr="004B29D7" w:rsidRDefault="00F2578C" w:rsidP="00305A10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Viceprimar,</w:t>
      </w:r>
    </w:p>
    <w:p w:rsidR="009D699B" w:rsidRPr="004B29D7" w:rsidRDefault="009D699B" w:rsidP="00305A10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Toth-</w:t>
      </w:r>
      <w:r w:rsidR="00555DED" w:rsidRPr="004B29D7">
        <w:rPr>
          <w:rFonts w:ascii="Times New Roman" w:eastAsia="Times New Roman" w:hAnsi="Times New Roman" w:cs="Times New Roman"/>
          <w:b/>
          <w:sz w:val="24"/>
          <w:szCs w:val="24"/>
        </w:rPr>
        <w:t>Birta</w:t>
      </w:r>
      <w:r w:rsidR="002A0F47" w:rsidRPr="004B29D7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Csaba</w:t>
      </w:r>
    </w:p>
    <w:p w:rsidR="00527AE0" w:rsidRPr="004B29D7" w:rsidRDefault="001B503E" w:rsidP="00305A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527AE0" w:rsidRPr="004B29D7" w:rsidRDefault="00527AE0" w:rsidP="00305A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7AE0" w:rsidRPr="004B29D7" w:rsidRDefault="00527AE0" w:rsidP="00305A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EFE" w:rsidRPr="004B29D7" w:rsidRDefault="002912D7" w:rsidP="00305A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Nr. </w:t>
      </w:r>
      <w:r w:rsidR="00065B3D" w:rsidRPr="004B29D7">
        <w:rPr>
          <w:rFonts w:ascii="Times New Roman" w:eastAsia="Times New Roman" w:hAnsi="Times New Roman" w:cs="Times New Roman"/>
          <w:b/>
          <w:sz w:val="24"/>
          <w:szCs w:val="24"/>
        </w:rPr>
        <w:t>1554/14.01.2025</w:t>
      </w:r>
    </w:p>
    <w:p w:rsidR="00527AE0" w:rsidRPr="004B29D7" w:rsidRDefault="00527AE0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3A4" w:rsidRPr="004B29D7" w:rsidRDefault="005F23AA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RAPORT DE SPECIALI</w:t>
      </w:r>
      <w:r w:rsidR="00690CC5" w:rsidRPr="004B29D7">
        <w:rPr>
          <w:rFonts w:ascii="Times New Roman" w:eastAsia="Times New Roman" w:hAnsi="Times New Roman" w:cs="Times New Roman"/>
          <w:b/>
          <w:sz w:val="24"/>
          <w:szCs w:val="24"/>
        </w:rPr>
        <w:t>TATE</w:t>
      </w:r>
    </w:p>
    <w:p w:rsidR="00F471E1" w:rsidRPr="004B29D7" w:rsidRDefault="00F471E1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privind modificarea Contractului de delegare a serviciului  ”Întreținere și monitorizare a spațiilor verzi la Baza de agrement Şugaş Băi , Complexul Sportiv din cartierul Ciucului și Câmpul Frumos din municipiul Sfântu Gheorghe nr. 41495/24.07.2024”</w:t>
      </w:r>
    </w:p>
    <w:p w:rsidR="004B29D7" w:rsidRPr="004B29D7" w:rsidRDefault="004B29D7" w:rsidP="00305A10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B3D" w:rsidRPr="004B29D7" w:rsidRDefault="00065B3D" w:rsidP="00305A1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 xml:space="preserve">Societatea </w:t>
      </w:r>
      <w:r w:rsidR="00527AE0" w:rsidRPr="004B29D7">
        <w:rPr>
          <w:rFonts w:ascii="Times New Roman" w:eastAsia="Times New Roman" w:hAnsi="Times New Roman" w:cs="Times New Roman"/>
          <w:sz w:val="24"/>
          <w:szCs w:val="24"/>
        </w:rPr>
        <w:t xml:space="preserve">Sepsi Protekt </w:t>
      </w:r>
      <w:r w:rsidRPr="004B29D7">
        <w:rPr>
          <w:rFonts w:ascii="Times New Roman" w:eastAsia="Times New Roman" w:hAnsi="Times New Roman" w:cs="Times New Roman"/>
          <w:sz w:val="24"/>
          <w:szCs w:val="24"/>
        </w:rPr>
        <w:t>SA a fost constituită prin HCL nr. 408/2020 cu participarea Municipiului Sfântu Gheorghe și a societății S</w:t>
      </w:r>
      <w:r w:rsidR="00527AE0" w:rsidRPr="004B29D7">
        <w:rPr>
          <w:rFonts w:ascii="Times New Roman" w:eastAsia="Times New Roman" w:hAnsi="Times New Roman" w:cs="Times New Roman"/>
          <w:sz w:val="24"/>
          <w:szCs w:val="24"/>
        </w:rPr>
        <w:t>epsiipar</w:t>
      </w:r>
      <w:r w:rsidRPr="004B29D7">
        <w:rPr>
          <w:rFonts w:ascii="Times New Roman" w:eastAsia="Times New Roman" w:hAnsi="Times New Roman" w:cs="Times New Roman"/>
          <w:sz w:val="24"/>
          <w:szCs w:val="24"/>
        </w:rPr>
        <w:t xml:space="preserve"> SRL în baza Legii nr. 31/1990 privind societățile, republicată, cu modificările ulterioare. Municipiul Sfântu Gheorghe deține 99,8% din capitalul social al societății, având influență determinantă în relația cu acesta.  În capitolul 2 al actului constitutiv al societății se regăsește codul CAEN 813, ca activitate principală – Activități de întreținere peisagistică.</w:t>
      </w:r>
      <w:r w:rsidRPr="004B29D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65B3D" w:rsidRPr="004B29D7" w:rsidRDefault="00065B3D" w:rsidP="00305A1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 xml:space="preserve">Municipiul Sfântu Gheorghe a aprobat prin HCL nr. 268/2024 atribuirea directă a Contractului de delegare a serviciului  ”Întreținere și monitorizare a spațiilor verzi la Baza de agrement Şugaş Băi , Complexul Sportiv din cartierul Ciucului și Câmpul Frumos din municipiul Sfântu Gheorghe nr. 41495/24.07.2024” </w:t>
      </w:r>
    </w:p>
    <w:p w:rsidR="00457C9C" w:rsidRPr="004B29D7" w:rsidRDefault="00457C9C" w:rsidP="00305A1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sz w:val="24"/>
          <w:szCs w:val="24"/>
        </w:rPr>
        <w:t>Având la bază</w:t>
      </w: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B29D7">
        <w:rPr>
          <w:rFonts w:ascii="Times New Roman" w:eastAsia="Times New Roman" w:hAnsi="Times New Roman" w:cs="Times New Roman"/>
          <w:sz w:val="24"/>
          <w:szCs w:val="24"/>
        </w:rPr>
        <w:t>Referatul de aprobare privind modificarea Contractului de delegare a serviciului  ”Întreținere și monitorizare a spațiilor verzi la Baza de agrement Şugaş Băi , Complexul Sportiv din cartierul Ciucului și Câmpul Frumos din municipiul Sfântu Gheorghe nr. 41495/24.07.2024”al viceprimarului municipiului Sfântu Gheorghe dl. Toth-Birtan Csaba;</w:t>
      </w:r>
    </w:p>
    <w:p w:rsidR="00065B3D" w:rsidRPr="004B29D7" w:rsidRDefault="00065B3D" w:rsidP="00305A1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ro-RO"/>
        </w:rPr>
      </w:pPr>
      <w:r w:rsidRPr="004B29D7">
        <w:rPr>
          <w:lang w:val="ro-RO"/>
        </w:rPr>
        <w:t>Având în ved</w:t>
      </w:r>
      <w:r w:rsidR="00527AE0" w:rsidRPr="004B29D7">
        <w:rPr>
          <w:lang w:val="ro-RO"/>
        </w:rPr>
        <w:t xml:space="preserve">ere prevederile art. XXXVI din </w:t>
      </w:r>
      <w:r w:rsidRPr="004B29D7">
        <w:rPr>
          <w:bCs/>
          <w:lang w:val="ro-RO"/>
        </w:rPr>
        <w:t>Ordonanța de urgență guvernamentală nr. 156/2024, privind unele măsuri fiscal – bugetare în domeniul cheltuielilor publice pentru fundamentarea bugetului general consolidat pe anul 2025, pentru modificarea și completarea unor acte normative, precum și pentru prorogarea unor termene;</w:t>
      </w:r>
    </w:p>
    <w:p w:rsidR="003B2338" w:rsidRPr="004B29D7" w:rsidRDefault="003B2338" w:rsidP="00305A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29D7">
        <w:rPr>
          <w:rFonts w:ascii="Times New Roman" w:hAnsi="Times New Roman" w:cs="Times New Roman"/>
          <w:sz w:val="24"/>
          <w:szCs w:val="24"/>
        </w:rPr>
        <w:t xml:space="preserve">Prin </w:t>
      </w:r>
      <w:r w:rsidR="00527AE0" w:rsidRPr="004B29D7">
        <w:rPr>
          <w:rFonts w:ascii="Times New Roman" w:hAnsi="Times New Roman" w:cs="Times New Roman"/>
          <w:sz w:val="24"/>
          <w:szCs w:val="24"/>
        </w:rPr>
        <w:t>Adresa</w:t>
      </w:r>
      <w:r w:rsidRPr="004B29D7">
        <w:rPr>
          <w:rFonts w:ascii="Times New Roman" w:hAnsi="Times New Roman" w:cs="Times New Roman"/>
          <w:sz w:val="24"/>
          <w:szCs w:val="24"/>
        </w:rPr>
        <w:t xml:space="preserve"> nr. 33/13.01.2025 al Sepsi Protekt SA, înregistrată la Primăria municipiului Sântu Gheorghe sub nr. 1455/13.01.2025, societatea solicită majorarea tarifelor la serviciul prestat după cum urmează:</w:t>
      </w:r>
    </w:p>
    <w:p w:rsidR="00261665" w:rsidRPr="004B29D7" w:rsidRDefault="00261665" w:rsidP="00305A1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</w:pPr>
    </w:p>
    <w:tbl>
      <w:tblPr>
        <w:tblW w:w="94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"/>
        <w:gridCol w:w="4987"/>
        <w:gridCol w:w="851"/>
        <w:gridCol w:w="1417"/>
        <w:gridCol w:w="1560"/>
      </w:tblGrid>
      <w:tr w:rsidR="00261665" w:rsidRPr="004B29D7" w:rsidTr="005E53E5">
        <w:trPr>
          <w:trHeight w:val="462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527AE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</w:p>
          <w:p w:rsidR="00261665" w:rsidRPr="004B29D7" w:rsidRDefault="00261665" w:rsidP="00527AE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  <w:t>Nr.</w:t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527AE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</w:p>
          <w:p w:rsidR="00261665" w:rsidRPr="004B29D7" w:rsidRDefault="00261665" w:rsidP="00527AE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  <w:t>ACTIVITĂȚI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</w:p>
          <w:p w:rsidR="00261665" w:rsidRPr="004B29D7" w:rsidRDefault="00261665" w:rsidP="00527AE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  <w:t>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527AE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  <w:t>Tarif actual</w:t>
            </w:r>
          </w:p>
          <w:p w:rsidR="00527AE0" w:rsidRPr="004B29D7" w:rsidRDefault="00527AE0" w:rsidP="00527AE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  <w:t>-lei-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61665" w:rsidRPr="004B29D7" w:rsidRDefault="00261665" w:rsidP="00527AE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  <w:t>Tarif</w:t>
            </w:r>
            <w:r w:rsidR="00527AE0" w:rsidRPr="004B29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  <w:t xml:space="preserve"> </w:t>
            </w:r>
            <w:r w:rsidRPr="004B29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  <w:t>propus</w:t>
            </w:r>
          </w:p>
          <w:p w:rsidR="00527AE0" w:rsidRPr="004B29D7" w:rsidRDefault="00527AE0" w:rsidP="00527AE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hu-HU"/>
              </w:rPr>
              <w:t>-lei-</w:t>
            </w:r>
          </w:p>
        </w:tc>
      </w:tr>
      <w:tr w:rsidR="00261665" w:rsidRPr="004B29D7" w:rsidTr="005E53E5">
        <w:trPr>
          <w:jc w:val="center"/>
        </w:trPr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monitorizarea continuă a obiectivelor și al spațiilor verzi și locurilor special amenajate pentru recreere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mp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0,45</w:t>
            </w:r>
          </w:p>
        </w:tc>
      </w:tr>
      <w:tr w:rsidR="00261665" w:rsidRPr="004B29D7" w:rsidTr="005E53E5">
        <w:trPr>
          <w:jc w:val="center"/>
        </w:trPr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e</w:t>
            </w:r>
            <w:r w:rsidRPr="004B29D7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hu-HU"/>
              </w:rPr>
              <w:t>fectuarea lucrărilor de curățenie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mp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0,35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0,39</w:t>
            </w:r>
          </w:p>
        </w:tc>
      </w:tr>
      <w:tr w:rsidR="00261665" w:rsidRPr="004B29D7" w:rsidTr="005E53E5">
        <w:trPr>
          <w:jc w:val="center"/>
        </w:trPr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</w:t>
            </w:r>
            <w:r w:rsidRPr="004B29D7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hu-HU"/>
              </w:rPr>
              <w:t>enținerea curățeniei pe parcursul zilei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mp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0,22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0,25</w:t>
            </w:r>
          </w:p>
        </w:tc>
      </w:tr>
      <w:tr w:rsidR="00261665" w:rsidRPr="004B29D7" w:rsidTr="005E53E5">
        <w:trPr>
          <w:jc w:val="center"/>
        </w:trPr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e</w:t>
            </w:r>
            <w:r w:rsidRPr="004B29D7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hu-HU"/>
              </w:rPr>
              <w:t>fectuarea lucrărilor de toaletare arbori/arbuști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mp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1,4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1,57</w:t>
            </w:r>
          </w:p>
        </w:tc>
      </w:tr>
      <w:tr w:rsidR="00261665" w:rsidRPr="004B29D7" w:rsidTr="005E53E5">
        <w:trPr>
          <w:jc w:val="center"/>
        </w:trPr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e</w:t>
            </w:r>
            <w:r w:rsidRPr="004B29D7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hu-HU"/>
              </w:rPr>
              <w:t>fectuarea lucrărilor de tundere gazon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mp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0,85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0,95</w:t>
            </w:r>
          </w:p>
        </w:tc>
      </w:tr>
      <w:tr w:rsidR="00261665" w:rsidRPr="004B29D7" w:rsidTr="005E53E5">
        <w:trPr>
          <w:jc w:val="center"/>
        </w:trPr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e</w:t>
            </w:r>
            <w:r w:rsidRPr="004B29D7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hu-HU"/>
              </w:rPr>
              <w:t>fectuarea lucrărilor de cosire iarbă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mp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0,55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0,62</w:t>
            </w:r>
          </w:p>
        </w:tc>
      </w:tr>
      <w:tr w:rsidR="00261665" w:rsidRPr="004B29D7" w:rsidTr="005E53E5">
        <w:trPr>
          <w:jc w:val="center"/>
        </w:trPr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a</w:t>
            </w:r>
            <w:r w:rsidRPr="004B29D7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hu-HU"/>
              </w:rPr>
              <w:t>lte lucrări specifice în domeniu – deszăpezire, mentenanță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mp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1,2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1,34</w:t>
            </w:r>
          </w:p>
        </w:tc>
      </w:tr>
      <w:tr w:rsidR="00261665" w:rsidRPr="004B29D7" w:rsidTr="005E53E5">
        <w:trPr>
          <w:trHeight w:val="372"/>
          <w:jc w:val="center"/>
        </w:trPr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4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întreținere terenuri pentru facilități sportive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mp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0,92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61665" w:rsidRPr="004B29D7" w:rsidRDefault="00261665" w:rsidP="00305A1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</w:pPr>
            <w:r w:rsidRPr="004B29D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hu-HU"/>
              </w:rPr>
              <w:t>1,03</w:t>
            </w:r>
          </w:p>
        </w:tc>
      </w:tr>
    </w:tbl>
    <w:p w:rsidR="00261665" w:rsidRPr="004B29D7" w:rsidRDefault="00261665" w:rsidP="00305A1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</w:pPr>
    </w:p>
    <w:p w:rsidR="004B29D7" w:rsidRPr="004B29D7" w:rsidRDefault="00261665" w:rsidP="004B29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</w:pPr>
      <w:r w:rsidRPr="004B29D7"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  <w:tab/>
        <w:t xml:space="preserve">Majorarea salariului de bază minim brut pe țară garantat în plată, la începutul anului 2025 reprezintă o creștere de 9,46% față de sfârșitul anului precedent, iar creșterea prețurilor la bunurile de larg consum a determinat creșterea ratei inflației. Aceste motive preconizează </w:t>
      </w:r>
      <w:r w:rsidRPr="004B29D7"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  <w:lastRenderedPageBreak/>
        <w:t xml:space="preserve">propunerea modificării tarifelor începând cu data de 01.02.2025 cu o majorare de aproximativ 12%. </w:t>
      </w:r>
    </w:p>
    <w:p w:rsidR="003B2338" w:rsidRPr="004B29D7" w:rsidRDefault="004B29D7" w:rsidP="004B29D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</w:pPr>
      <w:r w:rsidRPr="004B29D7"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  <w:tab/>
      </w:r>
      <w:r w:rsidR="00261665" w:rsidRPr="004B29D7"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  <w:t xml:space="preserve">Modificarea tarifelor </w:t>
      </w:r>
      <w:r w:rsidR="00261665" w:rsidRPr="004B29D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hu-HU"/>
        </w:rPr>
        <w:t>nu</w:t>
      </w:r>
      <w:r w:rsidR="00261665" w:rsidRPr="004B29D7"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  <w:t xml:space="preserve"> necesită și modificarea valorii contractului</w:t>
      </w:r>
      <w:r w:rsidR="00261665" w:rsidRPr="004B29D7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de</w:t>
      </w:r>
      <w:r w:rsidR="00261665" w:rsidRPr="004B29D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 w:bidi="hi-IN"/>
        </w:rPr>
        <w:t xml:space="preserve"> </w:t>
      </w:r>
      <w:r w:rsidR="00261665" w:rsidRPr="004B29D7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zh-CN" w:bidi="hi-IN"/>
        </w:rPr>
        <w:t>250.000 lei /an (fără TVA)</w:t>
      </w:r>
      <w:r w:rsidR="00261665" w:rsidRPr="004B29D7">
        <w:rPr>
          <w:rFonts w:ascii="Times New Roman" w:eastAsia="Times New Roman" w:hAnsi="Times New Roman" w:cs="Times New Roman"/>
          <w:kern w:val="3"/>
          <w:sz w:val="24"/>
          <w:szCs w:val="24"/>
          <w:lang w:eastAsia="hu-HU"/>
        </w:rPr>
        <w:t xml:space="preserve">, astfel </w:t>
      </w:r>
      <w:r w:rsidR="00261665" w:rsidRPr="004B29D7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prețul contractului rămâne la aceeași valoare</w:t>
      </w:r>
      <w:r w:rsidR="00261665" w:rsidRPr="004B29D7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zh-CN" w:bidi="hi-IN"/>
        </w:rPr>
        <w:t>.</w:t>
      </w:r>
    </w:p>
    <w:p w:rsidR="00457C9C" w:rsidRPr="004B29D7" w:rsidRDefault="00457C9C" w:rsidP="00305A1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Cs/>
          <w:lang w:val="ro-RO"/>
        </w:rPr>
      </w:pPr>
      <w:r w:rsidRPr="004B29D7">
        <w:rPr>
          <w:lang w:val="ro-RO"/>
        </w:rPr>
        <w:t xml:space="preserve">Având în vedere prevederile art. XXXVI din  </w:t>
      </w:r>
      <w:r w:rsidRPr="004B29D7">
        <w:rPr>
          <w:bCs/>
          <w:lang w:val="ro-RO"/>
        </w:rPr>
        <w:t>Ordonanța de urgență guvernamentală nr. 156/2024, privind unele măsuri fiscal – bugetare în domeniul cheltuielilor publice pentru fundamentarea bugetului general consolidat pe anul 2025, pentru modificarea și completarea unor acte normative, precum și pentru prorogarea unor termene;</w:t>
      </w:r>
    </w:p>
    <w:p w:rsidR="00457C9C" w:rsidRPr="004B29D7" w:rsidRDefault="00457C9C" w:rsidP="00305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29D7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4B29D7" w:rsidRPr="004B29D7" w:rsidRDefault="00457C9C" w:rsidP="004B29D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Style w:val="Bekezdsalapbettpusa"/>
          <w:lang w:val="ro-RO"/>
        </w:rPr>
      </w:pPr>
      <w:r w:rsidRPr="004B29D7">
        <w:rPr>
          <w:lang w:val="ro-RO"/>
        </w:rPr>
        <w:t xml:space="preserve">Procedura de urgență este justificată în vederea asigurării în bune condiții a activității de </w:t>
      </w:r>
      <w:r w:rsidRPr="004B29D7">
        <w:rPr>
          <w:rStyle w:val="Bekezdsalapbettpusa"/>
          <w:lang w:val="ro-RO"/>
        </w:rPr>
        <w:t>întreținere a locurilor special amenajate pentru recreere și a terenurilor de facilități sportive în anul 2025;</w:t>
      </w:r>
    </w:p>
    <w:p w:rsidR="00B63CAF" w:rsidRPr="004B29D7" w:rsidRDefault="00B63CAF" w:rsidP="004B29D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lang w:val="ro-RO"/>
        </w:rPr>
      </w:pPr>
      <w:r w:rsidRPr="004B29D7">
        <w:rPr>
          <w:lang w:val="ro-RO"/>
        </w:rPr>
        <w:t xml:space="preserve">Față de cele expuse,  Compartimentul pentru Monitorizare Societăți Comerciale propune Proiectul de hotărâre Consiliului Local al </w:t>
      </w:r>
      <w:r w:rsidR="004F14F3" w:rsidRPr="004B29D7">
        <w:rPr>
          <w:lang w:val="ro-RO"/>
        </w:rPr>
        <w:t>m</w:t>
      </w:r>
      <w:r w:rsidRPr="004B29D7">
        <w:rPr>
          <w:lang w:val="ro-RO"/>
        </w:rPr>
        <w:t>unicipiului Sfântu Gheorghe spre dezbatere, în vederea luării deciziilor privind</w:t>
      </w:r>
      <w:r w:rsidRPr="004B29D7">
        <w:rPr>
          <w:b/>
          <w:lang w:val="ro-RO"/>
        </w:rPr>
        <w:t xml:space="preserve"> </w:t>
      </w:r>
      <w:r w:rsidRPr="004B29D7">
        <w:rPr>
          <w:lang w:val="ro-RO"/>
        </w:rPr>
        <w:t xml:space="preserve">aprobarea </w:t>
      </w:r>
      <w:r w:rsidR="00065B3D" w:rsidRPr="004B29D7">
        <w:rPr>
          <w:lang w:val="ro-RO"/>
        </w:rPr>
        <w:t>modificării Contractului de delegare a serviciului  ”Întreținere și monitorizare a spațiilor verzi la Baza de agrement Şugaş Băi , Complexul Sportiv din cartierul Ciucului și Câmpul Frumos din municipiul Sfântu Gheorghe nr. 41495/24.07.2024”</w:t>
      </w:r>
    </w:p>
    <w:p w:rsidR="00065B3D" w:rsidRPr="004B29D7" w:rsidRDefault="00065B3D" w:rsidP="00305A10">
      <w:pPr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BD5" w:rsidRPr="004B29D7" w:rsidRDefault="00075BD5" w:rsidP="00305A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4FB8" w:rsidRPr="004B29D7" w:rsidRDefault="00994FB8" w:rsidP="00305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FB8" w:rsidRPr="004B29D7" w:rsidRDefault="00166EB7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Consilier,</w:t>
      </w:r>
    </w:p>
    <w:p w:rsidR="00533509" w:rsidRPr="004B29D7" w:rsidRDefault="00B240B3" w:rsidP="00305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9D7">
        <w:rPr>
          <w:rFonts w:ascii="Times New Roman" w:eastAsia="Times New Roman" w:hAnsi="Times New Roman" w:cs="Times New Roman"/>
          <w:b/>
          <w:sz w:val="24"/>
          <w:szCs w:val="24"/>
        </w:rPr>
        <w:t>Szabó</w:t>
      </w:r>
      <w:r w:rsidR="00166EB7" w:rsidRPr="004B29D7">
        <w:rPr>
          <w:rFonts w:ascii="Times New Roman" w:eastAsia="Times New Roman" w:hAnsi="Times New Roman" w:cs="Times New Roman"/>
          <w:b/>
          <w:sz w:val="24"/>
          <w:szCs w:val="24"/>
        </w:rPr>
        <w:t xml:space="preserve"> Kinga</w:t>
      </w:r>
    </w:p>
    <w:p w:rsidR="00533509" w:rsidRPr="004B29D7" w:rsidRDefault="00533509" w:rsidP="00305A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33509" w:rsidRPr="004B29D7" w:rsidSect="008F0205">
      <w:footerReference w:type="even" r:id="rId9"/>
      <w:footerReference w:type="default" r:id="rId10"/>
      <w:footerReference w:type="first" r:id="rId11"/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B31" w:rsidRDefault="000C3B31">
      <w:pPr>
        <w:spacing w:after="0" w:line="240" w:lineRule="auto"/>
      </w:pPr>
      <w:r>
        <w:separator/>
      </w:r>
    </w:p>
  </w:endnote>
  <w:endnote w:type="continuationSeparator" w:id="0">
    <w:p w:rsidR="000C3B31" w:rsidRDefault="000C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3267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2CFC" w:rsidRDefault="00072C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72CFC" w:rsidRDefault="00072C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CFC" w:rsidRDefault="00072CFC">
    <w:pPr>
      <w:pStyle w:val="Footer"/>
      <w:jc w:val="right"/>
    </w:pPr>
  </w:p>
  <w:p w:rsidR="00072CFC" w:rsidRDefault="00072C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17499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2CFC" w:rsidRDefault="00072C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072CFC" w:rsidRDefault="00072C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B31" w:rsidRDefault="000C3B31">
      <w:pPr>
        <w:spacing w:after="0" w:line="240" w:lineRule="auto"/>
      </w:pPr>
      <w:r>
        <w:separator/>
      </w:r>
    </w:p>
  </w:footnote>
  <w:footnote w:type="continuationSeparator" w:id="0">
    <w:p w:rsidR="000C3B31" w:rsidRDefault="000C3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6924"/>
    <w:multiLevelType w:val="hybridMultilevel"/>
    <w:tmpl w:val="FDF2C08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20F90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947BA"/>
    <w:multiLevelType w:val="multilevel"/>
    <w:tmpl w:val="FA345B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4F4C1F"/>
    <w:multiLevelType w:val="hybridMultilevel"/>
    <w:tmpl w:val="0AE2ED3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F3CDD"/>
    <w:multiLevelType w:val="hybridMultilevel"/>
    <w:tmpl w:val="7DA6EBD6"/>
    <w:lvl w:ilvl="0" w:tplc="0CAC6A7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11D"/>
    <w:multiLevelType w:val="hybridMultilevel"/>
    <w:tmpl w:val="812627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C2240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D362D5"/>
    <w:multiLevelType w:val="hybridMultilevel"/>
    <w:tmpl w:val="933A835E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55D56"/>
    <w:multiLevelType w:val="hybridMultilevel"/>
    <w:tmpl w:val="C7C2DA5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651A4"/>
    <w:multiLevelType w:val="hybridMultilevel"/>
    <w:tmpl w:val="947A78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EE12D2"/>
    <w:multiLevelType w:val="hybridMultilevel"/>
    <w:tmpl w:val="4F225D2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05DB0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695D87"/>
    <w:multiLevelType w:val="hybridMultilevel"/>
    <w:tmpl w:val="84D449D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E3703B"/>
    <w:multiLevelType w:val="hybridMultilevel"/>
    <w:tmpl w:val="D0B6904E"/>
    <w:lvl w:ilvl="0" w:tplc="9800B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7646AC"/>
    <w:multiLevelType w:val="hybridMultilevel"/>
    <w:tmpl w:val="B8CE38C2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A518B"/>
    <w:multiLevelType w:val="hybridMultilevel"/>
    <w:tmpl w:val="324E5A50"/>
    <w:lvl w:ilvl="0" w:tplc="42C631FA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1370017"/>
    <w:multiLevelType w:val="hybridMultilevel"/>
    <w:tmpl w:val="2C80777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AB4EFF"/>
    <w:multiLevelType w:val="hybridMultilevel"/>
    <w:tmpl w:val="94F025A2"/>
    <w:lvl w:ilvl="0" w:tplc="9800BE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22363DF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348337A"/>
    <w:multiLevelType w:val="hybridMultilevel"/>
    <w:tmpl w:val="35789D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E27283"/>
    <w:multiLevelType w:val="hybridMultilevel"/>
    <w:tmpl w:val="0AB0608C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451481"/>
    <w:multiLevelType w:val="hybridMultilevel"/>
    <w:tmpl w:val="D70EE16E"/>
    <w:lvl w:ilvl="0" w:tplc="4C6AE4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D8C7E18"/>
    <w:multiLevelType w:val="hybridMultilevel"/>
    <w:tmpl w:val="04C8AE7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E0FDB"/>
    <w:multiLevelType w:val="hybridMultilevel"/>
    <w:tmpl w:val="1F3453C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12370"/>
    <w:multiLevelType w:val="hybridMultilevel"/>
    <w:tmpl w:val="F8A42E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376BA"/>
    <w:multiLevelType w:val="hybridMultilevel"/>
    <w:tmpl w:val="1B8C21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941FB"/>
    <w:multiLevelType w:val="hybridMultilevel"/>
    <w:tmpl w:val="550C1DD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379B2"/>
    <w:multiLevelType w:val="hybridMultilevel"/>
    <w:tmpl w:val="DC32F8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94DFB"/>
    <w:multiLevelType w:val="hybridMultilevel"/>
    <w:tmpl w:val="FA38E76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A33A3"/>
    <w:multiLevelType w:val="hybridMultilevel"/>
    <w:tmpl w:val="4E64BFEE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DC35C9"/>
    <w:multiLevelType w:val="hybridMultilevel"/>
    <w:tmpl w:val="AA18CA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AD5740"/>
    <w:multiLevelType w:val="multilevel"/>
    <w:tmpl w:val="F6E8C0A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493C4204"/>
    <w:multiLevelType w:val="hybridMultilevel"/>
    <w:tmpl w:val="78D63E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26695D"/>
    <w:multiLevelType w:val="hybridMultilevel"/>
    <w:tmpl w:val="F6720CF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74CBF"/>
    <w:multiLevelType w:val="hybridMultilevel"/>
    <w:tmpl w:val="42AAFBD6"/>
    <w:lvl w:ilvl="0" w:tplc="0418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0502D5"/>
    <w:multiLevelType w:val="hybridMultilevel"/>
    <w:tmpl w:val="C172C938"/>
    <w:lvl w:ilvl="0" w:tplc="FD8809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CA2373"/>
    <w:multiLevelType w:val="hybridMultilevel"/>
    <w:tmpl w:val="0FA8F78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9A1707"/>
    <w:multiLevelType w:val="hybridMultilevel"/>
    <w:tmpl w:val="408E060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174BDD"/>
    <w:multiLevelType w:val="hybridMultilevel"/>
    <w:tmpl w:val="44E8C57E"/>
    <w:lvl w:ilvl="0" w:tplc="DBAA8D4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582E20BF"/>
    <w:multiLevelType w:val="hybridMultilevel"/>
    <w:tmpl w:val="DA86C7D8"/>
    <w:lvl w:ilvl="0" w:tplc="04180017">
      <w:start w:val="1"/>
      <w:numFmt w:val="lowerLetter"/>
      <w:lvlText w:val="%1)"/>
      <w:lvlJc w:val="left"/>
      <w:pPr>
        <w:ind w:left="1423" w:hanging="360"/>
      </w:pPr>
    </w:lvl>
    <w:lvl w:ilvl="1" w:tplc="04180019" w:tentative="1">
      <w:start w:val="1"/>
      <w:numFmt w:val="lowerLetter"/>
      <w:lvlText w:val="%2."/>
      <w:lvlJc w:val="left"/>
      <w:pPr>
        <w:ind w:left="2143" w:hanging="360"/>
      </w:pPr>
    </w:lvl>
    <w:lvl w:ilvl="2" w:tplc="0418001B" w:tentative="1">
      <w:start w:val="1"/>
      <w:numFmt w:val="lowerRoman"/>
      <w:lvlText w:val="%3."/>
      <w:lvlJc w:val="right"/>
      <w:pPr>
        <w:ind w:left="2863" w:hanging="180"/>
      </w:pPr>
    </w:lvl>
    <w:lvl w:ilvl="3" w:tplc="0418000F" w:tentative="1">
      <w:start w:val="1"/>
      <w:numFmt w:val="decimal"/>
      <w:lvlText w:val="%4."/>
      <w:lvlJc w:val="left"/>
      <w:pPr>
        <w:ind w:left="3583" w:hanging="360"/>
      </w:pPr>
    </w:lvl>
    <w:lvl w:ilvl="4" w:tplc="04180019" w:tentative="1">
      <w:start w:val="1"/>
      <w:numFmt w:val="lowerLetter"/>
      <w:lvlText w:val="%5."/>
      <w:lvlJc w:val="left"/>
      <w:pPr>
        <w:ind w:left="4303" w:hanging="360"/>
      </w:pPr>
    </w:lvl>
    <w:lvl w:ilvl="5" w:tplc="0418001B" w:tentative="1">
      <w:start w:val="1"/>
      <w:numFmt w:val="lowerRoman"/>
      <w:lvlText w:val="%6."/>
      <w:lvlJc w:val="right"/>
      <w:pPr>
        <w:ind w:left="5023" w:hanging="180"/>
      </w:pPr>
    </w:lvl>
    <w:lvl w:ilvl="6" w:tplc="0418000F" w:tentative="1">
      <w:start w:val="1"/>
      <w:numFmt w:val="decimal"/>
      <w:lvlText w:val="%7."/>
      <w:lvlJc w:val="left"/>
      <w:pPr>
        <w:ind w:left="5743" w:hanging="360"/>
      </w:pPr>
    </w:lvl>
    <w:lvl w:ilvl="7" w:tplc="04180019" w:tentative="1">
      <w:start w:val="1"/>
      <w:numFmt w:val="lowerLetter"/>
      <w:lvlText w:val="%8."/>
      <w:lvlJc w:val="left"/>
      <w:pPr>
        <w:ind w:left="6463" w:hanging="360"/>
      </w:pPr>
    </w:lvl>
    <w:lvl w:ilvl="8" w:tplc="0418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40" w15:restartNumberingAfterBreak="0">
    <w:nsid w:val="5BC6007B"/>
    <w:multiLevelType w:val="hybridMultilevel"/>
    <w:tmpl w:val="585649B2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80FE4"/>
    <w:multiLevelType w:val="hybridMultilevel"/>
    <w:tmpl w:val="DE505E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E410E5"/>
    <w:multiLevelType w:val="hybridMultilevel"/>
    <w:tmpl w:val="23AAAC18"/>
    <w:lvl w:ilvl="0" w:tplc="B2E440D0">
      <w:numFmt w:val="bullet"/>
      <w:lvlText w:val="-"/>
      <w:lvlJc w:val="left"/>
      <w:pPr>
        <w:ind w:left="742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3" w15:restartNumberingAfterBreak="0">
    <w:nsid w:val="5F8F30AC"/>
    <w:multiLevelType w:val="hybridMultilevel"/>
    <w:tmpl w:val="CB843E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3F1BC7"/>
    <w:multiLevelType w:val="hybridMultilevel"/>
    <w:tmpl w:val="981867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696E4C"/>
    <w:multiLevelType w:val="hybridMultilevel"/>
    <w:tmpl w:val="2C342C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416B05"/>
    <w:multiLevelType w:val="hybridMultilevel"/>
    <w:tmpl w:val="C4C415D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383D31"/>
    <w:multiLevelType w:val="hybridMultilevel"/>
    <w:tmpl w:val="00342CD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E7E06"/>
    <w:multiLevelType w:val="hybridMultilevel"/>
    <w:tmpl w:val="4B428A4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450B99"/>
    <w:multiLevelType w:val="hybridMultilevel"/>
    <w:tmpl w:val="577CA9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636962"/>
    <w:multiLevelType w:val="hybridMultilevel"/>
    <w:tmpl w:val="E03299CC"/>
    <w:lvl w:ilvl="0" w:tplc="B2E44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517A85"/>
    <w:multiLevelType w:val="hybridMultilevel"/>
    <w:tmpl w:val="48E626E0"/>
    <w:lvl w:ilvl="0" w:tplc="9800B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57767D"/>
    <w:multiLevelType w:val="hybridMultilevel"/>
    <w:tmpl w:val="B3DC7CB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812BDE"/>
    <w:multiLevelType w:val="hybridMultilevel"/>
    <w:tmpl w:val="224E940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47"/>
  </w:num>
  <w:num w:numId="3">
    <w:abstractNumId w:val="12"/>
  </w:num>
  <w:num w:numId="4">
    <w:abstractNumId w:val="20"/>
  </w:num>
  <w:num w:numId="5">
    <w:abstractNumId w:val="7"/>
  </w:num>
  <w:num w:numId="6">
    <w:abstractNumId w:val="46"/>
  </w:num>
  <w:num w:numId="7">
    <w:abstractNumId w:val="32"/>
  </w:num>
  <w:num w:numId="8">
    <w:abstractNumId w:val="45"/>
  </w:num>
  <w:num w:numId="9">
    <w:abstractNumId w:val="16"/>
  </w:num>
  <w:num w:numId="10">
    <w:abstractNumId w:val="29"/>
  </w:num>
  <w:num w:numId="11">
    <w:abstractNumId w:val="14"/>
  </w:num>
  <w:num w:numId="12">
    <w:abstractNumId w:val="2"/>
  </w:num>
  <w:num w:numId="13">
    <w:abstractNumId w:val="44"/>
  </w:num>
  <w:num w:numId="14">
    <w:abstractNumId w:val="19"/>
  </w:num>
  <w:num w:numId="15">
    <w:abstractNumId w:val="9"/>
  </w:num>
  <w:num w:numId="16">
    <w:abstractNumId w:val="49"/>
  </w:num>
  <w:num w:numId="17">
    <w:abstractNumId w:val="3"/>
  </w:num>
  <w:num w:numId="18">
    <w:abstractNumId w:val="26"/>
  </w:num>
  <w:num w:numId="19">
    <w:abstractNumId w:val="37"/>
  </w:num>
  <w:num w:numId="20">
    <w:abstractNumId w:val="8"/>
  </w:num>
  <w:num w:numId="21">
    <w:abstractNumId w:val="51"/>
  </w:num>
  <w:num w:numId="22">
    <w:abstractNumId w:val="50"/>
  </w:num>
  <w:num w:numId="23">
    <w:abstractNumId w:val="42"/>
  </w:num>
  <w:num w:numId="24">
    <w:abstractNumId w:val="1"/>
  </w:num>
  <w:num w:numId="25">
    <w:abstractNumId w:val="53"/>
  </w:num>
  <w:num w:numId="26">
    <w:abstractNumId w:val="4"/>
  </w:num>
  <w:num w:numId="27">
    <w:abstractNumId w:val="5"/>
  </w:num>
  <w:num w:numId="28">
    <w:abstractNumId w:val="48"/>
  </w:num>
  <w:num w:numId="29">
    <w:abstractNumId w:val="30"/>
  </w:num>
  <w:num w:numId="30">
    <w:abstractNumId w:val="35"/>
  </w:num>
  <w:num w:numId="31">
    <w:abstractNumId w:val="0"/>
  </w:num>
  <w:num w:numId="32">
    <w:abstractNumId w:val="52"/>
  </w:num>
  <w:num w:numId="33">
    <w:abstractNumId w:val="40"/>
  </w:num>
  <w:num w:numId="34">
    <w:abstractNumId w:val="10"/>
  </w:num>
  <w:num w:numId="35">
    <w:abstractNumId w:val="34"/>
  </w:num>
  <w:num w:numId="36">
    <w:abstractNumId w:val="13"/>
  </w:num>
  <w:num w:numId="37">
    <w:abstractNumId w:val="43"/>
  </w:num>
  <w:num w:numId="38">
    <w:abstractNumId w:val="15"/>
  </w:num>
  <w:num w:numId="39">
    <w:abstractNumId w:val="17"/>
  </w:num>
  <w:num w:numId="40">
    <w:abstractNumId w:val="31"/>
  </w:num>
  <w:num w:numId="41">
    <w:abstractNumId w:val="23"/>
  </w:num>
  <w:num w:numId="42">
    <w:abstractNumId w:val="24"/>
  </w:num>
  <w:num w:numId="43">
    <w:abstractNumId w:val="28"/>
  </w:num>
  <w:num w:numId="44">
    <w:abstractNumId w:val="22"/>
  </w:num>
  <w:num w:numId="45">
    <w:abstractNumId w:val="41"/>
  </w:num>
  <w:num w:numId="46">
    <w:abstractNumId w:val="27"/>
  </w:num>
  <w:num w:numId="47">
    <w:abstractNumId w:val="21"/>
  </w:num>
  <w:num w:numId="48">
    <w:abstractNumId w:val="33"/>
  </w:num>
  <w:num w:numId="49">
    <w:abstractNumId w:val="38"/>
  </w:num>
  <w:num w:numId="50">
    <w:abstractNumId w:val="39"/>
  </w:num>
  <w:num w:numId="51">
    <w:abstractNumId w:val="36"/>
  </w:num>
  <w:num w:numId="52">
    <w:abstractNumId w:val="11"/>
  </w:num>
  <w:num w:numId="53">
    <w:abstractNumId w:val="6"/>
  </w:num>
  <w:num w:numId="54">
    <w:abstractNumId w:val="1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B8"/>
    <w:rsid w:val="0000390C"/>
    <w:rsid w:val="00003E27"/>
    <w:rsid w:val="00004DAB"/>
    <w:rsid w:val="00004FBF"/>
    <w:rsid w:val="00005481"/>
    <w:rsid w:val="00006980"/>
    <w:rsid w:val="000069A3"/>
    <w:rsid w:val="00013D5B"/>
    <w:rsid w:val="00014A6A"/>
    <w:rsid w:val="00021692"/>
    <w:rsid w:val="00022C32"/>
    <w:rsid w:val="0003065B"/>
    <w:rsid w:val="00031051"/>
    <w:rsid w:val="000322CF"/>
    <w:rsid w:val="00032AA7"/>
    <w:rsid w:val="00035527"/>
    <w:rsid w:val="0003642C"/>
    <w:rsid w:val="00042AB8"/>
    <w:rsid w:val="00042DEE"/>
    <w:rsid w:val="00044ABC"/>
    <w:rsid w:val="000473C2"/>
    <w:rsid w:val="00047692"/>
    <w:rsid w:val="00052364"/>
    <w:rsid w:val="00052853"/>
    <w:rsid w:val="00052E3E"/>
    <w:rsid w:val="000543D6"/>
    <w:rsid w:val="00055787"/>
    <w:rsid w:val="00057EDB"/>
    <w:rsid w:val="000602AE"/>
    <w:rsid w:val="00061D45"/>
    <w:rsid w:val="000646B8"/>
    <w:rsid w:val="00064806"/>
    <w:rsid w:val="0006537B"/>
    <w:rsid w:val="00065B3D"/>
    <w:rsid w:val="000671DC"/>
    <w:rsid w:val="00067D09"/>
    <w:rsid w:val="00067ECF"/>
    <w:rsid w:val="00070EE9"/>
    <w:rsid w:val="000716C2"/>
    <w:rsid w:val="000721FB"/>
    <w:rsid w:val="00072CFC"/>
    <w:rsid w:val="00075BD5"/>
    <w:rsid w:val="00075DCC"/>
    <w:rsid w:val="0007738E"/>
    <w:rsid w:val="000800B6"/>
    <w:rsid w:val="00080BF1"/>
    <w:rsid w:val="0008166F"/>
    <w:rsid w:val="0008249A"/>
    <w:rsid w:val="00084458"/>
    <w:rsid w:val="00084E41"/>
    <w:rsid w:val="00084F1A"/>
    <w:rsid w:val="00085A3F"/>
    <w:rsid w:val="000878B0"/>
    <w:rsid w:val="00087E3E"/>
    <w:rsid w:val="000904AC"/>
    <w:rsid w:val="0009121B"/>
    <w:rsid w:val="000916DD"/>
    <w:rsid w:val="00091C89"/>
    <w:rsid w:val="00094342"/>
    <w:rsid w:val="000954E2"/>
    <w:rsid w:val="000A1828"/>
    <w:rsid w:val="000A1B5D"/>
    <w:rsid w:val="000A270F"/>
    <w:rsid w:val="000A323A"/>
    <w:rsid w:val="000A7762"/>
    <w:rsid w:val="000A7E82"/>
    <w:rsid w:val="000A7EA5"/>
    <w:rsid w:val="000B01F4"/>
    <w:rsid w:val="000B04CB"/>
    <w:rsid w:val="000B06A5"/>
    <w:rsid w:val="000B1684"/>
    <w:rsid w:val="000B3D6B"/>
    <w:rsid w:val="000B64E5"/>
    <w:rsid w:val="000C0720"/>
    <w:rsid w:val="000C3B31"/>
    <w:rsid w:val="000C4921"/>
    <w:rsid w:val="000C7135"/>
    <w:rsid w:val="000C734D"/>
    <w:rsid w:val="000D2446"/>
    <w:rsid w:val="000D3350"/>
    <w:rsid w:val="000D3CBC"/>
    <w:rsid w:val="000D4F60"/>
    <w:rsid w:val="000D6383"/>
    <w:rsid w:val="000D6949"/>
    <w:rsid w:val="000D7551"/>
    <w:rsid w:val="000E2B22"/>
    <w:rsid w:val="000E328C"/>
    <w:rsid w:val="000E4FCA"/>
    <w:rsid w:val="000E5565"/>
    <w:rsid w:val="000F10A7"/>
    <w:rsid w:val="000F4827"/>
    <w:rsid w:val="000F4EE7"/>
    <w:rsid w:val="000F55A5"/>
    <w:rsid w:val="000F5909"/>
    <w:rsid w:val="000F610C"/>
    <w:rsid w:val="000F7ED7"/>
    <w:rsid w:val="00101132"/>
    <w:rsid w:val="00104269"/>
    <w:rsid w:val="00105B62"/>
    <w:rsid w:val="0010624C"/>
    <w:rsid w:val="00110B05"/>
    <w:rsid w:val="00111427"/>
    <w:rsid w:val="001123E1"/>
    <w:rsid w:val="001129E1"/>
    <w:rsid w:val="001138B7"/>
    <w:rsid w:val="00115D63"/>
    <w:rsid w:val="00125371"/>
    <w:rsid w:val="00126109"/>
    <w:rsid w:val="0012703E"/>
    <w:rsid w:val="001340A6"/>
    <w:rsid w:val="00135426"/>
    <w:rsid w:val="00135C28"/>
    <w:rsid w:val="001365F0"/>
    <w:rsid w:val="001400FD"/>
    <w:rsid w:val="001401B4"/>
    <w:rsid w:val="00141DEE"/>
    <w:rsid w:val="00142407"/>
    <w:rsid w:val="00144198"/>
    <w:rsid w:val="0014429E"/>
    <w:rsid w:val="00146EFC"/>
    <w:rsid w:val="00151798"/>
    <w:rsid w:val="0015249D"/>
    <w:rsid w:val="00152ADA"/>
    <w:rsid w:val="00155467"/>
    <w:rsid w:val="001579D7"/>
    <w:rsid w:val="00162D53"/>
    <w:rsid w:val="00166DD7"/>
    <w:rsid w:val="00166EB7"/>
    <w:rsid w:val="00170193"/>
    <w:rsid w:val="001727C5"/>
    <w:rsid w:val="0017345F"/>
    <w:rsid w:val="00174E2C"/>
    <w:rsid w:val="0017514D"/>
    <w:rsid w:val="0017555A"/>
    <w:rsid w:val="001757C9"/>
    <w:rsid w:val="00175B8B"/>
    <w:rsid w:val="00177551"/>
    <w:rsid w:val="00182DD8"/>
    <w:rsid w:val="00185165"/>
    <w:rsid w:val="0019026B"/>
    <w:rsid w:val="0019134F"/>
    <w:rsid w:val="001913E5"/>
    <w:rsid w:val="0019224F"/>
    <w:rsid w:val="00193CBD"/>
    <w:rsid w:val="00194E25"/>
    <w:rsid w:val="00196233"/>
    <w:rsid w:val="00197020"/>
    <w:rsid w:val="001A1804"/>
    <w:rsid w:val="001A1D6E"/>
    <w:rsid w:val="001A4A12"/>
    <w:rsid w:val="001A669F"/>
    <w:rsid w:val="001A7076"/>
    <w:rsid w:val="001A72B0"/>
    <w:rsid w:val="001A753F"/>
    <w:rsid w:val="001B171C"/>
    <w:rsid w:val="001B245B"/>
    <w:rsid w:val="001B4C25"/>
    <w:rsid w:val="001B503E"/>
    <w:rsid w:val="001B6F7A"/>
    <w:rsid w:val="001B7668"/>
    <w:rsid w:val="001C0BFD"/>
    <w:rsid w:val="001C0C20"/>
    <w:rsid w:val="001C2BE7"/>
    <w:rsid w:val="001C41B4"/>
    <w:rsid w:val="001C4E42"/>
    <w:rsid w:val="001C6032"/>
    <w:rsid w:val="001D0C66"/>
    <w:rsid w:val="001D3007"/>
    <w:rsid w:val="001D6AB6"/>
    <w:rsid w:val="001D75DF"/>
    <w:rsid w:val="001E1799"/>
    <w:rsid w:val="001E4D1D"/>
    <w:rsid w:val="001E5187"/>
    <w:rsid w:val="001E5285"/>
    <w:rsid w:val="001E5600"/>
    <w:rsid w:val="001E72EB"/>
    <w:rsid w:val="001F2CF5"/>
    <w:rsid w:val="001F387D"/>
    <w:rsid w:val="001F44C1"/>
    <w:rsid w:val="001F465A"/>
    <w:rsid w:val="001F5B3B"/>
    <w:rsid w:val="001F700A"/>
    <w:rsid w:val="002004D1"/>
    <w:rsid w:val="00200F09"/>
    <w:rsid w:val="00201EA0"/>
    <w:rsid w:val="00202F1E"/>
    <w:rsid w:val="00202FE4"/>
    <w:rsid w:val="0020391C"/>
    <w:rsid w:val="0020705E"/>
    <w:rsid w:val="00207C75"/>
    <w:rsid w:val="00211DD5"/>
    <w:rsid w:val="00212C61"/>
    <w:rsid w:val="002134B0"/>
    <w:rsid w:val="00213B6C"/>
    <w:rsid w:val="00213C3C"/>
    <w:rsid w:val="0022134B"/>
    <w:rsid w:val="0022349D"/>
    <w:rsid w:val="00223FF7"/>
    <w:rsid w:val="00224A48"/>
    <w:rsid w:val="00224A4D"/>
    <w:rsid w:val="00224DF2"/>
    <w:rsid w:val="00226D8D"/>
    <w:rsid w:val="00230A5A"/>
    <w:rsid w:val="00230C82"/>
    <w:rsid w:val="002326A1"/>
    <w:rsid w:val="002340A5"/>
    <w:rsid w:val="00235054"/>
    <w:rsid w:val="00240DBC"/>
    <w:rsid w:val="00245151"/>
    <w:rsid w:val="002458B0"/>
    <w:rsid w:val="00251018"/>
    <w:rsid w:val="002526F3"/>
    <w:rsid w:val="00253DD3"/>
    <w:rsid w:val="00256179"/>
    <w:rsid w:val="0025654A"/>
    <w:rsid w:val="00257BEB"/>
    <w:rsid w:val="00261665"/>
    <w:rsid w:val="00263274"/>
    <w:rsid w:val="00266B93"/>
    <w:rsid w:val="00267CCB"/>
    <w:rsid w:val="00267F22"/>
    <w:rsid w:val="002705F9"/>
    <w:rsid w:val="002706EC"/>
    <w:rsid w:val="00271B05"/>
    <w:rsid w:val="002730E3"/>
    <w:rsid w:val="00274B17"/>
    <w:rsid w:val="00276069"/>
    <w:rsid w:val="00277599"/>
    <w:rsid w:val="002835B8"/>
    <w:rsid w:val="00283E74"/>
    <w:rsid w:val="002840B6"/>
    <w:rsid w:val="00286FF7"/>
    <w:rsid w:val="002912D7"/>
    <w:rsid w:val="00291510"/>
    <w:rsid w:val="00292204"/>
    <w:rsid w:val="00292B9C"/>
    <w:rsid w:val="00293399"/>
    <w:rsid w:val="002955A1"/>
    <w:rsid w:val="00297862"/>
    <w:rsid w:val="00297C26"/>
    <w:rsid w:val="002A0F47"/>
    <w:rsid w:val="002A2A65"/>
    <w:rsid w:val="002A2BF3"/>
    <w:rsid w:val="002A3814"/>
    <w:rsid w:val="002A39F8"/>
    <w:rsid w:val="002A536A"/>
    <w:rsid w:val="002A70DE"/>
    <w:rsid w:val="002A7ADC"/>
    <w:rsid w:val="002A7BB1"/>
    <w:rsid w:val="002B3483"/>
    <w:rsid w:val="002B3A71"/>
    <w:rsid w:val="002B3BF8"/>
    <w:rsid w:val="002B4593"/>
    <w:rsid w:val="002B4DF2"/>
    <w:rsid w:val="002B5E17"/>
    <w:rsid w:val="002B6ECD"/>
    <w:rsid w:val="002B7B5B"/>
    <w:rsid w:val="002B7EE1"/>
    <w:rsid w:val="002C128E"/>
    <w:rsid w:val="002C12AB"/>
    <w:rsid w:val="002C4C45"/>
    <w:rsid w:val="002C69B6"/>
    <w:rsid w:val="002D219A"/>
    <w:rsid w:val="002D2C6C"/>
    <w:rsid w:val="002D46F4"/>
    <w:rsid w:val="002D78C6"/>
    <w:rsid w:val="002D78D9"/>
    <w:rsid w:val="002E03A4"/>
    <w:rsid w:val="002E1308"/>
    <w:rsid w:val="002E1D91"/>
    <w:rsid w:val="002E2458"/>
    <w:rsid w:val="002E4B84"/>
    <w:rsid w:val="002E6EF8"/>
    <w:rsid w:val="002E738E"/>
    <w:rsid w:val="002F04CD"/>
    <w:rsid w:val="002F3383"/>
    <w:rsid w:val="002F3B70"/>
    <w:rsid w:val="002F5F9D"/>
    <w:rsid w:val="002F70FA"/>
    <w:rsid w:val="002F7D59"/>
    <w:rsid w:val="003007A2"/>
    <w:rsid w:val="003009B7"/>
    <w:rsid w:val="0030275A"/>
    <w:rsid w:val="00302F64"/>
    <w:rsid w:val="003030DB"/>
    <w:rsid w:val="003038B0"/>
    <w:rsid w:val="00303B41"/>
    <w:rsid w:val="003052E1"/>
    <w:rsid w:val="00305A10"/>
    <w:rsid w:val="00307AF1"/>
    <w:rsid w:val="0031108D"/>
    <w:rsid w:val="0031128B"/>
    <w:rsid w:val="00313305"/>
    <w:rsid w:val="003139A3"/>
    <w:rsid w:val="00313C1C"/>
    <w:rsid w:val="0031519C"/>
    <w:rsid w:val="00315358"/>
    <w:rsid w:val="0031760F"/>
    <w:rsid w:val="003206B0"/>
    <w:rsid w:val="00320B43"/>
    <w:rsid w:val="00322E01"/>
    <w:rsid w:val="00327AE8"/>
    <w:rsid w:val="00327C72"/>
    <w:rsid w:val="0033087F"/>
    <w:rsid w:val="00331996"/>
    <w:rsid w:val="0033277E"/>
    <w:rsid w:val="003353DF"/>
    <w:rsid w:val="0034086B"/>
    <w:rsid w:val="00341452"/>
    <w:rsid w:val="00341CEA"/>
    <w:rsid w:val="003433FD"/>
    <w:rsid w:val="00345213"/>
    <w:rsid w:val="00345641"/>
    <w:rsid w:val="00346F95"/>
    <w:rsid w:val="00350C71"/>
    <w:rsid w:val="0035221D"/>
    <w:rsid w:val="00353935"/>
    <w:rsid w:val="00357A71"/>
    <w:rsid w:val="003622C7"/>
    <w:rsid w:val="0036477C"/>
    <w:rsid w:val="00366569"/>
    <w:rsid w:val="0037277E"/>
    <w:rsid w:val="00375F75"/>
    <w:rsid w:val="00377A2A"/>
    <w:rsid w:val="0038045C"/>
    <w:rsid w:val="003811DB"/>
    <w:rsid w:val="003824E2"/>
    <w:rsid w:val="00382CB5"/>
    <w:rsid w:val="003843BC"/>
    <w:rsid w:val="0038493A"/>
    <w:rsid w:val="00384AC5"/>
    <w:rsid w:val="00385025"/>
    <w:rsid w:val="00386B2F"/>
    <w:rsid w:val="00387B59"/>
    <w:rsid w:val="00387FC0"/>
    <w:rsid w:val="00390141"/>
    <w:rsid w:val="00390EDB"/>
    <w:rsid w:val="00390F4C"/>
    <w:rsid w:val="003911CA"/>
    <w:rsid w:val="0039182A"/>
    <w:rsid w:val="00391E2A"/>
    <w:rsid w:val="00391FF0"/>
    <w:rsid w:val="0039289F"/>
    <w:rsid w:val="003949E6"/>
    <w:rsid w:val="00395056"/>
    <w:rsid w:val="0039541F"/>
    <w:rsid w:val="003970D8"/>
    <w:rsid w:val="003A0A40"/>
    <w:rsid w:val="003A1AF9"/>
    <w:rsid w:val="003A21CC"/>
    <w:rsid w:val="003A28F7"/>
    <w:rsid w:val="003A49E7"/>
    <w:rsid w:val="003A6CC1"/>
    <w:rsid w:val="003A7DAA"/>
    <w:rsid w:val="003B097C"/>
    <w:rsid w:val="003B2338"/>
    <w:rsid w:val="003B4FA0"/>
    <w:rsid w:val="003B5C15"/>
    <w:rsid w:val="003B647B"/>
    <w:rsid w:val="003B70E1"/>
    <w:rsid w:val="003B712D"/>
    <w:rsid w:val="003C00E0"/>
    <w:rsid w:val="003C01C0"/>
    <w:rsid w:val="003C0E47"/>
    <w:rsid w:val="003C0E61"/>
    <w:rsid w:val="003C2E04"/>
    <w:rsid w:val="003C4EE9"/>
    <w:rsid w:val="003D415D"/>
    <w:rsid w:val="003D5A06"/>
    <w:rsid w:val="003D5E9F"/>
    <w:rsid w:val="003D63DC"/>
    <w:rsid w:val="003E1658"/>
    <w:rsid w:val="003E279F"/>
    <w:rsid w:val="003E28D6"/>
    <w:rsid w:val="003E2F4C"/>
    <w:rsid w:val="003E3CFF"/>
    <w:rsid w:val="003E448E"/>
    <w:rsid w:val="003E5380"/>
    <w:rsid w:val="003E5BFB"/>
    <w:rsid w:val="003E60B4"/>
    <w:rsid w:val="003E7356"/>
    <w:rsid w:val="003F2AD8"/>
    <w:rsid w:val="003F5D74"/>
    <w:rsid w:val="003F75A9"/>
    <w:rsid w:val="004016B7"/>
    <w:rsid w:val="00402891"/>
    <w:rsid w:val="004033E4"/>
    <w:rsid w:val="00411995"/>
    <w:rsid w:val="00411F1D"/>
    <w:rsid w:val="0041393D"/>
    <w:rsid w:val="004172A9"/>
    <w:rsid w:val="004211EA"/>
    <w:rsid w:val="0042167D"/>
    <w:rsid w:val="004248B3"/>
    <w:rsid w:val="004251A7"/>
    <w:rsid w:val="00426B4D"/>
    <w:rsid w:val="00427A4B"/>
    <w:rsid w:val="00434903"/>
    <w:rsid w:val="00434F09"/>
    <w:rsid w:val="0043666D"/>
    <w:rsid w:val="0044029C"/>
    <w:rsid w:val="00440640"/>
    <w:rsid w:val="0044124D"/>
    <w:rsid w:val="0044433A"/>
    <w:rsid w:val="00444BDF"/>
    <w:rsid w:val="00445F5D"/>
    <w:rsid w:val="0044744E"/>
    <w:rsid w:val="00452BDF"/>
    <w:rsid w:val="00454C26"/>
    <w:rsid w:val="00455675"/>
    <w:rsid w:val="00457C9C"/>
    <w:rsid w:val="00460727"/>
    <w:rsid w:val="00460CB3"/>
    <w:rsid w:val="00460F26"/>
    <w:rsid w:val="00462915"/>
    <w:rsid w:val="00462F2B"/>
    <w:rsid w:val="0046394C"/>
    <w:rsid w:val="00464090"/>
    <w:rsid w:val="00466527"/>
    <w:rsid w:val="0046734F"/>
    <w:rsid w:val="004708F9"/>
    <w:rsid w:val="00473185"/>
    <w:rsid w:val="00473C7B"/>
    <w:rsid w:val="004746A9"/>
    <w:rsid w:val="00475CA6"/>
    <w:rsid w:val="00481CAE"/>
    <w:rsid w:val="004820A0"/>
    <w:rsid w:val="00485575"/>
    <w:rsid w:val="004871CA"/>
    <w:rsid w:val="00487205"/>
    <w:rsid w:val="00487939"/>
    <w:rsid w:val="00487B76"/>
    <w:rsid w:val="00487CB1"/>
    <w:rsid w:val="00487FE3"/>
    <w:rsid w:val="00490986"/>
    <w:rsid w:val="00494201"/>
    <w:rsid w:val="00494D81"/>
    <w:rsid w:val="00496CC1"/>
    <w:rsid w:val="00496D66"/>
    <w:rsid w:val="00497507"/>
    <w:rsid w:val="004A00C0"/>
    <w:rsid w:val="004A2EAD"/>
    <w:rsid w:val="004A2F4D"/>
    <w:rsid w:val="004B29D7"/>
    <w:rsid w:val="004B3E4C"/>
    <w:rsid w:val="004B65A4"/>
    <w:rsid w:val="004B705E"/>
    <w:rsid w:val="004C1759"/>
    <w:rsid w:val="004C1769"/>
    <w:rsid w:val="004C5589"/>
    <w:rsid w:val="004C796E"/>
    <w:rsid w:val="004D1447"/>
    <w:rsid w:val="004D407E"/>
    <w:rsid w:val="004D520B"/>
    <w:rsid w:val="004D56A4"/>
    <w:rsid w:val="004D6A52"/>
    <w:rsid w:val="004E0EC9"/>
    <w:rsid w:val="004E1E41"/>
    <w:rsid w:val="004E410C"/>
    <w:rsid w:val="004E6C72"/>
    <w:rsid w:val="004F0112"/>
    <w:rsid w:val="004F0CAC"/>
    <w:rsid w:val="004F14F3"/>
    <w:rsid w:val="004F1A0E"/>
    <w:rsid w:val="004F1B4D"/>
    <w:rsid w:val="004F2837"/>
    <w:rsid w:val="004F55F3"/>
    <w:rsid w:val="004F5F30"/>
    <w:rsid w:val="004F69DA"/>
    <w:rsid w:val="004F6AC9"/>
    <w:rsid w:val="005057FA"/>
    <w:rsid w:val="00505F98"/>
    <w:rsid w:val="005076BF"/>
    <w:rsid w:val="00507CE3"/>
    <w:rsid w:val="00510267"/>
    <w:rsid w:val="00512315"/>
    <w:rsid w:val="005134F4"/>
    <w:rsid w:val="00514681"/>
    <w:rsid w:val="00516ACF"/>
    <w:rsid w:val="00517259"/>
    <w:rsid w:val="005179B1"/>
    <w:rsid w:val="00520210"/>
    <w:rsid w:val="005216AF"/>
    <w:rsid w:val="005217C7"/>
    <w:rsid w:val="00522B74"/>
    <w:rsid w:val="0052463D"/>
    <w:rsid w:val="00524FF4"/>
    <w:rsid w:val="00525081"/>
    <w:rsid w:val="00526F70"/>
    <w:rsid w:val="0052775B"/>
    <w:rsid w:val="00527AE0"/>
    <w:rsid w:val="00527EE4"/>
    <w:rsid w:val="00530901"/>
    <w:rsid w:val="00531548"/>
    <w:rsid w:val="00531BF2"/>
    <w:rsid w:val="00532668"/>
    <w:rsid w:val="00533509"/>
    <w:rsid w:val="00536348"/>
    <w:rsid w:val="00536D23"/>
    <w:rsid w:val="0053752E"/>
    <w:rsid w:val="005425F1"/>
    <w:rsid w:val="00542F22"/>
    <w:rsid w:val="005432FC"/>
    <w:rsid w:val="00547B9E"/>
    <w:rsid w:val="00550D54"/>
    <w:rsid w:val="0055104E"/>
    <w:rsid w:val="005518DE"/>
    <w:rsid w:val="00551DEE"/>
    <w:rsid w:val="00553028"/>
    <w:rsid w:val="00555DED"/>
    <w:rsid w:val="00557CF0"/>
    <w:rsid w:val="005601C7"/>
    <w:rsid w:val="00560625"/>
    <w:rsid w:val="00560BEA"/>
    <w:rsid w:val="00562E28"/>
    <w:rsid w:val="00563654"/>
    <w:rsid w:val="00563E26"/>
    <w:rsid w:val="00563F6C"/>
    <w:rsid w:val="00564EC1"/>
    <w:rsid w:val="005675E7"/>
    <w:rsid w:val="0057154F"/>
    <w:rsid w:val="005723BF"/>
    <w:rsid w:val="00573A13"/>
    <w:rsid w:val="005753C0"/>
    <w:rsid w:val="00590981"/>
    <w:rsid w:val="00591D18"/>
    <w:rsid w:val="00594A62"/>
    <w:rsid w:val="00595DCD"/>
    <w:rsid w:val="005A05FA"/>
    <w:rsid w:val="005A13F4"/>
    <w:rsid w:val="005A1D62"/>
    <w:rsid w:val="005A6DA5"/>
    <w:rsid w:val="005B0C42"/>
    <w:rsid w:val="005B3591"/>
    <w:rsid w:val="005C1095"/>
    <w:rsid w:val="005C17C8"/>
    <w:rsid w:val="005C3B33"/>
    <w:rsid w:val="005C641B"/>
    <w:rsid w:val="005D0706"/>
    <w:rsid w:val="005D14E6"/>
    <w:rsid w:val="005D4C68"/>
    <w:rsid w:val="005D4EB6"/>
    <w:rsid w:val="005D4F73"/>
    <w:rsid w:val="005D5FE5"/>
    <w:rsid w:val="005D75BC"/>
    <w:rsid w:val="005E15CA"/>
    <w:rsid w:val="005E183E"/>
    <w:rsid w:val="005E389F"/>
    <w:rsid w:val="005E4254"/>
    <w:rsid w:val="005E4357"/>
    <w:rsid w:val="005E53E5"/>
    <w:rsid w:val="005E7853"/>
    <w:rsid w:val="005F02C4"/>
    <w:rsid w:val="005F08F0"/>
    <w:rsid w:val="005F0E87"/>
    <w:rsid w:val="005F1658"/>
    <w:rsid w:val="005F186B"/>
    <w:rsid w:val="005F2380"/>
    <w:rsid w:val="005F23AA"/>
    <w:rsid w:val="005F2CE3"/>
    <w:rsid w:val="005F43AD"/>
    <w:rsid w:val="005F50BB"/>
    <w:rsid w:val="005F764A"/>
    <w:rsid w:val="0060206B"/>
    <w:rsid w:val="006039F9"/>
    <w:rsid w:val="0060427B"/>
    <w:rsid w:val="00606074"/>
    <w:rsid w:val="00606ECC"/>
    <w:rsid w:val="00610B7B"/>
    <w:rsid w:val="006126E2"/>
    <w:rsid w:val="00612EB7"/>
    <w:rsid w:val="00612FCE"/>
    <w:rsid w:val="006141B8"/>
    <w:rsid w:val="00616212"/>
    <w:rsid w:val="00617450"/>
    <w:rsid w:val="00617470"/>
    <w:rsid w:val="00617A17"/>
    <w:rsid w:val="00617C15"/>
    <w:rsid w:val="0062396A"/>
    <w:rsid w:val="00624C7D"/>
    <w:rsid w:val="00630857"/>
    <w:rsid w:val="00631AA1"/>
    <w:rsid w:val="006335B4"/>
    <w:rsid w:val="00634EDC"/>
    <w:rsid w:val="00636EA8"/>
    <w:rsid w:val="006400AA"/>
    <w:rsid w:val="00641F2F"/>
    <w:rsid w:val="00643268"/>
    <w:rsid w:val="00643E9A"/>
    <w:rsid w:val="006449D2"/>
    <w:rsid w:val="00646242"/>
    <w:rsid w:val="00651D35"/>
    <w:rsid w:val="00652A6E"/>
    <w:rsid w:val="0065305D"/>
    <w:rsid w:val="006548D5"/>
    <w:rsid w:val="00655AD7"/>
    <w:rsid w:val="00655ED8"/>
    <w:rsid w:val="00655F59"/>
    <w:rsid w:val="00655FF3"/>
    <w:rsid w:val="00661F94"/>
    <w:rsid w:val="00662EA6"/>
    <w:rsid w:val="00664156"/>
    <w:rsid w:val="00664E48"/>
    <w:rsid w:val="0066631B"/>
    <w:rsid w:val="00671F68"/>
    <w:rsid w:val="00672FF0"/>
    <w:rsid w:val="00673482"/>
    <w:rsid w:val="006746E9"/>
    <w:rsid w:val="0067496A"/>
    <w:rsid w:val="00675CB5"/>
    <w:rsid w:val="00677260"/>
    <w:rsid w:val="00677902"/>
    <w:rsid w:val="006814C1"/>
    <w:rsid w:val="00682509"/>
    <w:rsid w:val="006841F7"/>
    <w:rsid w:val="00684779"/>
    <w:rsid w:val="00687711"/>
    <w:rsid w:val="006901D9"/>
    <w:rsid w:val="00690358"/>
    <w:rsid w:val="00690CC5"/>
    <w:rsid w:val="00691E3A"/>
    <w:rsid w:val="00692EF0"/>
    <w:rsid w:val="00695FB0"/>
    <w:rsid w:val="00696E10"/>
    <w:rsid w:val="006972BF"/>
    <w:rsid w:val="0069736D"/>
    <w:rsid w:val="006A083A"/>
    <w:rsid w:val="006A0CB7"/>
    <w:rsid w:val="006A0E62"/>
    <w:rsid w:val="006A1723"/>
    <w:rsid w:val="006A1898"/>
    <w:rsid w:val="006A2952"/>
    <w:rsid w:val="006A40C3"/>
    <w:rsid w:val="006A5311"/>
    <w:rsid w:val="006A7B57"/>
    <w:rsid w:val="006B04A5"/>
    <w:rsid w:val="006B36C7"/>
    <w:rsid w:val="006B407D"/>
    <w:rsid w:val="006B45A7"/>
    <w:rsid w:val="006B4874"/>
    <w:rsid w:val="006B4964"/>
    <w:rsid w:val="006B50C4"/>
    <w:rsid w:val="006B5E16"/>
    <w:rsid w:val="006C01CD"/>
    <w:rsid w:val="006C0755"/>
    <w:rsid w:val="006C266B"/>
    <w:rsid w:val="006C4008"/>
    <w:rsid w:val="006C40ED"/>
    <w:rsid w:val="006C4270"/>
    <w:rsid w:val="006D2337"/>
    <w:rsid w:val="006D263C"/>
    <w:rsid w:val="006D4AA4"/>
    <w:rsid w:val="006E13F0"/>
    <w:rsid w:val="006E40D9"/>
    <w:rsid w:val="006E569F"/>
    <w:rsid w:val="006E57ED"/>
    <w:rsid w:val="006E6A24"/>
    <w:rsid w:val="006E765B"/>
    <w:rsid w:val="006E7CCE"/>
    <w:rsid w:val="006E7DCA"/>
    <w:rsid w:val="006F12AC"/>
    <w:rsid w:val="006F139C"/>
    <w:rsid w:val="006F2104"/>
    <w:rsid w:val="006F2442"/>
    <w:rsid w:val="006F3BFB"/>
    <w:rsid w:val="006F75A4"/>
    <w:rsid w:val="007008C2"/>
    <w:rsid w:val="007024D8"/>
    <w:rsid w:val="007038BC"/>
    <w:rsid w:val="00703F59"/>
    <w:rsid w:val="0070459B"/>
    <w:rsid w:val="00706011"/>
    <w:rsid w:val="007078B8"/>
    <w:rsid w:val="00710B05"/>
    <w:rsid w:val="0071134A"/>
    <w:rsid w:val="0071227C"/>
    <w:rsid w:val="00714DB1"/>
    <w:rsid w:val="00716D1D"/>
    <w:rsid w:val="007241AA"/>
    <w:rsid w:val="007246A1"/>
    <w:rsid w:val="00725C4F"/>
    <w:rsid w:val="00733BA1"/>
    <w:rsid w:val="007417D9"/>
    <w:rsid w:val="007418F9"/>
    <w:rsid w:val="00744C69"/>
    <w:rsid w:val="00754C86"/>
    <w:rsid w:val="00755EEA"/>
    <w:rsid w:val="00757EDB"/>
    <w:rsid w:val="00760806"/>
    <w:rsid w:val="007610A8"/>
    <w:rsid w:val="00764DC4"/>
    <w:rsid w:val="00764E6B"/>
    <w:rsid w:val="007654C8"/>
    <w:rsid w:val="00767C6F"/>
    <w:rsid w:val="00771903"/>
    <w:rsid w:val="00771ECA"/>
    <w:rsid w:val="00773300"/>
    <w:rsid w:val="007733CE"/>
    <w:rsid w:val="007741DB"/>
    <w:rsid w:val="007755D6"/>
    <w:rsid w:val="00775851"/>
    <w:rsid w:val="00775D94"/>
    <w:rsid w:val="00777418"/>
    <w:rsid w:val="00777454"/>
    <w:rsid w:val="00777467"/>
    <w:rsid w:val="00780104"/>
    <w:rsid w:val="00782FF7"/>
    <w:rsid w:val="00785E29"/>
    <w:rsid w:val="00785EB3"/>
    <w:rsid w:val="00787075"/>
    <w:rsid w:val="0079504C"/>
    <w:rsid w:val="007A1335"/>
    <w:rsid w:val="007A3110"/>
    <w:rsid w:val="007A5D5E"/>
    <w:rsid w:val="007A69F1"/>
    <w:rsid w:val="007A7191"/>
    <w:rsid w:val="007B09C6"/>
    <w:rsid w:val="007B3B33"/>
    <w:rsid w:val="007B594B"/>
    <w:rsid w:val="007B6223"/>
    <w:rsid w:val="007B7870"/>
    <w:rsid w:val="007C02F5"/>
    <w:rsid w:val="007C0FA8"/>
    <w:rsid w:val="007C17B3"/>
    <w:rsid w:val="007C326E"/>
    <w:rsid w:val="007D0C53"/>
    <w:rsid w:val="007D29E4"/>
    <w:rsid w:val="007D3742"/>
    <w:rsid w:val="007D486B"/>
    <w:rsid w:val="007D4DA9"/>
    <w:rsid w:val="007D706E"/>
    <w:rsid w:val="007D7E56"/>
    <w:rsid w:val="007F0690"/>
    <w:rsid w:val="007F40C8"/>
    <w:rsid w:val="007F799E"/>
    <w:rsid w:val="00801AB6"/>
    <w:rsid w:val="00803AD4"/>
    <w:rsid w:val="00803E80"/>
    <w:rsid w:val="00813EFA"/>
    <w:rsid w:val="0081453C"/>
    <w:rsid w:val="0082077A"/>
    <w:rsid w:val="00820A92"/>
    <w:rsid w:val="008212A2"/>
    <w:rsid w:val="0082191F"/>
    <w:rsid w:val="00822429"/>
    <w:rsid w:val="00822F4A"/>
    <w:rsid w:val="0082488E"/>
    <w:rsid w:val="00825B0C"/>
    <w:rsid w:val="00825F02"/>
    <w:rsid w:val="00826A5E"/>
    <w:rsid w:val="00826B07"/>
    <w:rsid w:val="008272C2"/>
    <w:rsid w:val="0083351D"/>
    <w:rsid w:val="00833C77"/>
    <w:rsid w:val="00833CF8"/>
    <w:rsid w:val="00835E01"/>
    <w:rsid w:val="00836AD6"/>
    <w:rsid w:val="008403E9"/>
    <w:rsid w:val="0084078B"/>
    <w:rsid w:val="00842F77"/>
    <w:rsid w:val="0084412C"/>
    <w:rsid w:val="008462B7"/>
    <w:rsid w:val="00847B31"/>
    <w:rsid w:val="008509B5"/>
    <w:rsid w:val="00853C88"/>
    <w:rsid w:val="008559FF"/>
    <w:rsid w:val="00857719"/>
    <w:rsid w:val="00857873"/>
    <w:rsid w:val="00857D03"/>
    <w:rsid w:val="00860B05"/>
    <w:rsid w:val="00860B6D"/>
    <w:rsid w:val="0086273E"/>
    <w:rsid w:val="00864DFF"/>
    <w:rsid w:val="00864E17"/>
    <w:rsid w:val="00867D48"/>
    <w:rsid w:val="00870E3B"/>
    <w:rsid w:val="00873224"/>
    <w:rsid w:val="008749C0"/>
    <w:rsid w:val="00877767"/>
    <w:rsid w:val="00877C1A"/>
    <w:rsid w:val="00880971"/>
    <w:rsid w:val="00880FF6"/>
    <w:rsid w:val="00882679"/>
    <w:rsid w:val="00885439"/>
    <w:rsid w:val="00886025"/>
    <w:rsid w:val="00887D47"/>
    <w:rsid w:val="00894847"/>
    <w:rsid w:val="008955FF"/>
    <w:rsid w:val="00895C3F"/>
    <w:rsid w:val="008974B0"/>
    <w:rsid w:val="008A10AA"/>
    <w:rsid w:val="008A3F1F"/>
    <w:rsid w:val="008A4510"/>
    <w:rsid w:val="008A4AB7"/>
    <w:rsid w:val="008B0FF5"/>
    <w:rsid w:val="008B1E06"/>
    <w:rsid w:val="008C03AE"/>
    <w:rsid w:val="008C0D9A"/>
    <w:rsid w:val="008C4CEF"/>
    <w:rsid w:val="008C6DB0"/>
    <w:rsid w:val="008C7158"/>
    <w:rsid w:val="008C7E68"/>
    <w:rsid w:val="008D001D"/>
    <w:rsid w:val="008D03F9"/>
    <w:rsid w:val="008D2A67"/>
    <w:rsid w:val="008D3737"/>
    <w:rsid w:val="008D56A0"/>
    <w:rsid w:val="008D7DAD"/>
    <w:rsid w:val="008E17C1"/>
    <w:rsid w:val="008E2605"/>
    <w:rsid w:val="008E5DEC"/>
    <w:rsid w:val="008E7BD9"/>
    <w:rsid w:val="008F011A"/>
    <w:rsid w:val="008F0205"/>
    <w:rsid w:val="008F0A84"/>
    <w:rsid w:val="008F106D"/>
    <w:rsid w:val="008F1CC8"/>
    <w:rsid w:val="008F2478"/>
    <w:rsid w:val="008F352E"/>
    <w:rsid w:val="008F3580"/>
    <w:rsid w:val="008F43BB"/>
    <w:rsid w:val="008F44A6"/>
    <w:rsid w:val="00900682"/>
    <w:rsid w:val="00907704"/>
    <w:rsid w:val="00911A88"/>
    <w:rsid w:val="00912DF7"/>
    <w:rsid w:val="0091302E"/>
    <w:rsid w:val="0091494C"/>
    <w:rsid w:val="00914D5D"/>
    <w:rsid w:val="009218C5"/>
    <w:rsid w:val="0092197F"/>
    <w:rsid w:val="00921D90"/>
    <w:rsid w:val="00921DBF"/>
    <w:rsid w:val="00922AA1"/>
    <w:rsid w:val="009235B1"/>
    <w:rsid w:val="00925807"/>
    <w:rsid w:val="00926A03"/>
    <w:rsid w:val="00926E5D"/>
    <w:rsid w:val="00927434"/>
    <w:rsid w:val="0092787D"/>
    <w:rsid w:val="009278FE"/>
    <w:rsid w:val="00934182"/>
    <w:rsid w:val="00934546"/>
    <w:rsid w:val="00935837"/>
    <w:rsid w:val="00937651"/>
    <w:rsid w:val="009378C8"/>
    <w:rsid w:val="00941A9A"/>
    <w:rsid w:val="00943689"/>
    <w:rsid w:val="00944737"/>
    <w:rsid w:val="00945A7E"/>
    <w:rsid w:val="009462EC"/>
    <w:rsid w:val="00947670"/>
    <w:rsid w:val="00952E62"/>
    <w:rsid w:val="0095662E"/>
    <w:rsid w:val="009567E8"/>
    <w:rsid w:val="00960393"/>
    <w:rsid w:val="00960B98"/>
    <w:rsid w:val="009627D5"/>
    <w:rsid w:val="0096360B"/>
    <w:rsid w:val="00963FAC"/>
    <w:rsid w:val="0097633D"/>
    <w:rsid w:val="00980436"/>
    <w:rsid w:val="00981F22"/>
    <w:rsid w:val="00982425"/>
    <w:rsid w:val="009827E0"/>
    <w:rsid w:val="00982A02"/>
    <w:rsid w:val="0098658A"/>
    <w:rsid w:val="00987321"/>
    <w:rsid w:val="00990651"/>
    <w:rsid w:val="009929D8"/>
    <w:rsid w:val="009940FE"/>
    <w:rsid w:val="00994FB8"/>
    <w:rsid w:val="00996CF8"/>
    <w:rsid w:val="00997237"/>
    <w:rsid w:val="009A2774"/>
    <w:rsid w:val="009A4B76"/>
    <w:rsid w:val="009A7FFB"/>
    <w:rsid w:val="009B0D00"/>
    <w:rsid w:val="009B40DE"/>
    <w:rsid w:val="009B4821"/>
    <w:rsid w:val="009B580A"/>
    <w:rsid w:val="009B6E26"/>
    <w:rsid w:val="009B7E20"/>
    <w:rsid w:val="009C0872"/>
    <w:rsid w:val="009C375A"/>
    <w:rsid w:val="009C42C2"/>
    <w:rsid w:val="009C43A9"/>
    <w:rsid w:val="009C60B7"/>
    <w:rsid w:val="009C6868"/>
    <w:rsid w:val="009C6C1E"/>
    <w:rsid w:val="009C6EFF"/>
    <w:rsid w:val="009D0B4D"/>
    <w:rsid w:val="009D17E3"/>
    <w:rsid w:val="009D1824"/>
    <w:rsid w:val="009D4618"/>
    <w:rsid w:val="009D5A0F"/>
    <w:rsid w:val="009D679F"/>
    <w:rsid w:val="009D699B"/>
    <w:rsid w:val="009D70F3"/>
    <w:rsid w:val="009D741B"/>
    <w:rsid w:val="009E18B2"/>
    <w:rsid w:val="009E3F50"/>
    <w:rsid w:val="009E66DD"/>
    <w:rsid w:val="009E6B5B"/>
    <w:rsid w:val="009E7329"/>
    <w:rsid w:val="009E74EF"/>
    <w:rsid w:val="009F15BD"/>
    <w:rsid w:val="009F2B02"/>
    <w:rsid w:val="009F2CDB"/>
    <w:rsid w:val="009F2E42"/>
    <w:rsid w:val="009F4FFA"/>
    <w:rsid w:val="00A032B7"/>
    <w:rsid w:val="00A057FC"/>
    <w:rsid w:val="00A072C4"/>
    <w:rsid w:val="00A07AEA"/>
    <w:rsid w:val="00A11167"/>
    <w:rsid w:val="00A11D83"/>
    <w:rsid w:val="00A144E8"/>
    <w:rsid w:val="00A148CD"/>
    <w:rsid w:val="00A15FCF"/>
    <w:rsid w:val="00A1610B"/>
    <w:rsid w:val="00A179BF"/>
    <w:rsid w:val="00A20598"/>
    <w:rsid w:val="00A21178"/>
    <w:rsid w:val="00A25FCE"/>
    <w:rsid w:val="00A26BF9"/>
    <w:rsid w:val="00A358E7"/>
    <w:rsid w:val="00A36783"/>
    <w:rsid w:val="00A4162D"/>
    <w:rsid w:val="00A4183D"/>
    <w:rsid w:val="00A43CC7"/>
    <w:rsid w:val="00A45106"/>
    <w:rsid w:val="00A459D1"/>
    <w:rsid w:val="00A57AC2"/>
    <w:rsid w:val="00A57C5F"/>
    <w:rsid w:val="00A60950"/>
    <w:rsid w:val="00A60B08"/>
    <w:rsid w:val="00A61F87"/>
    <w:rsid w:val="00A6278C"/>
    <w:rsid w:val="00A62895"/>
    <w:rsid w:val="00A63526"/>
    <w:rsid w:val="00A65581"/>
    <w:rsid w:val="00A67E60"/>
    <w:rsid w:val="00A73FD9"/>
    <w:rsid w:val="00A74E3F"/>
    <w:rsid w:val="00A75D8F"/>
    <w:rsid w:val="00A76BAB"/>
    <w:rsid w:val="00A80C06"/>
    <w:rsid w:val="00A82A52"/>
    <w:rsid w:val="00A83E16"/>
    <w:rsid w:val="00A84289"/>
    <w:rsid w:val="00A86344"/>
    <w:rsid w:val="00A91B2F"/>
    <w:rsid w:val="00A9310F"/>
    <w:rsid w:val="00A94ED5"/>
    <w:rsid w:val="00A96A04"/>
    <w:rsid w:val="00AA02D9"/>
    <w:rsid w:val="00AA32DE"/>
    <w:rsid w:val="00AA3753"/>
    <w:rsid w:val="00AB0795"/>
    <w:rsid w:val="00AB1225"/>
    <w:rsid w:val="00AB1A42"/>
    <w:rsid w:val="00AB26E9"/>
    <w:rsid w:val="00AB45A2"/>
    <w:rsid w:val="00AB60DD"/>
    <w:rsid w:val="00AB69F3"/>
    <w:rsid w:val="00AC0CA1"/>
    <w:rsid w:val="00AC24ED"/>
    <w:rsid w:val="00AC3CF4"/>
    <w:rsid w:val="00AC4120"/>
    <w:rsid w:val="00AC49D8"/>
    <w:rsid w:val="00AC5D03"/>
    <w:rsid w:val="00AC657D"/>
    <w:rsid w:val="00AC6D70"/>
    <w:rsid w:val="00AD09E4"/>
    <w:rsid w:val="00AD29CA"/>
    <w:rsid w:val="00AD3820"/>
    <w:rsid w:val="00AD449D"/>
    <w:rsid w:val="00AD4EB3"/>
    <w:rsid w:val="00AD5757"/>
    <w:rsid w:val="00AD6213"/>
    <w:rsid w:val="00AD6689"/>
    <w:rsid w:val="00AD7D68"/>
    <w:rsid w:val="00AE0726"/>
    <w:rsid w:val="00AE1C38"/>
    <w:rsid w:val="00AE3A76"/>
    <w:rsid w:val="00AE6347"/>
    <w:rsid w:val="00AE7FA0"/>
    <w:rsid w:val="00AF0782"/>
    <w:rsid w:val="00AF0A63"/>
    <w:rsid w:val="00AF2B6A"/>
    <w:rsid w:val="00AF381C"/>
    <w:rsid w:val="00AF46A8"/>
    <w:rsid w:val="00AF5E7B"/>
    <w:rsid w:val="00AF6F85"/>
    <w:rsid w:val="00B00FB9"/>
    <w:rsid w:val="00B021F5"/>
    <w:rsid w:val="00B069F4"/>
    <w:rsid w:val="00B10A64"/>
    <w:rsid w:val="00B12BEC"/>
    <w:rsid w:val="00B13E9C"/>
    <w:rsid w:val="00B167D5"/>
    <w:rsid w:val="00B16BCE"/>
    <w:rsid w:val="00B16C96"/>
    <w:rsid w:val="00B172CD"/>
    <w:rsid w:val="00B1737E"/>
    <w:rsid w:val="00B22D10"/>
    <w:rsid w:val="00B240B3"/>
    <w:rsid w:val="00B37A05"/>
    <w:rsid w:val="00B411E8"/>
    <w:rsid w:val="00B43D1F"/>
    <w:rsid w:val="00B44937"/>
    <w:rsid w:val="00B4564B"/>
    <w:rsid w:val="00B54212"/>
    <w:rsid w:val="00B543AE"/>
    <w:rsid w:val="00B55A3B"/>
    <w:rsid w:val="00B56DA1"/>
    <w:rsid w:val="00B61823"/>
    <w:rsid w:val="00B61B70"/>
    <w:rsid w:val="00B62423"/>
    <w:rsid w:val="00B62ABA"/>
    <w:rsid w:val="00B63CAF"/>
    <w:rsid w:val="00B6478C"/>
    <w:rsid w:val="00B6559F"/>
    <w:rsid w:val="00B66321"/>
    <w:rsid w:val="00B66D8B"/>
    <w:rsid w:val="00B7043E"/>
    <w:rsid w:val="00B70912"/>
    <w:rsid w:val="00B71E57"/>
    <w:rsid w:val="00B72E8D"/>
    <w:rsid w:val="00B7329F"/>
    <w:rsid w:val="00B750A3"/>
    <w:rsid w:val="00B75BEF"/>
    <w:rsid w:val="00B8221F"/>
    <w:rsid w:val="00B8238D"/>
    <w:rsid w:val="00B84A70"/>
    <w:rsid w:val="00B84BB8"/>
    <w:rsid w:val="00B85A7C"/>
    <w:rsid w:val="00B85B3C"/>
    <w:rsid w:val="00B87350"/>
    <w:rsid w:val="00B92166"/>
    <w:rsid w:val="00B94076"/>
    <w:rsid w:val="00B946FD"/>
    <w:rsid w:val="00B95BFD"/>
    <w:rsid w:val="00B95BFE"/>
    <w:rsid w:val="00B962A7"/>
    <w:rsid w:val="00B9639A"/>
    <w:rsid w:val="00BA06EA"/>
    <w:rsid w:val="00BA4B16"/>
    <w:rsid w:val="00BB28BB"/>
    <w:rsid w:val="00BB3A6B"/>
    <w:rsid w:val="00BB48CB"/>
    <w:rsid w:val="00BB73B2"/>
    <w:rsid w:val="00BB79C0"/>
    <w:rsid w:val="00BC1020"/>
    <w:rsid w:val="00BC161A"/>
    <w:rsid w:val="00BC23D5"/>
    <w:rsid w:val="00BC2B10"/>
    <w:rsid w:val="00BC58DD"/>
    <w:rsid w:val="00BC5DA9"/>
    <w:rsid w:val="00BE08FD"/>
    <w:rsid w:val="00BE0AF6"/>
    <w:rsid w:val="00BE0CBB"/>
    <w:rsid w:val="00BE1347"/>
    <w:rsid w:val="00BE184A"/>
    <w:rsid w:val="00BE7432"/>
    <w:rsid w:val="00BF0657"/>
    <w:rsid w:val="00BF1B9F"/>
    <w:rsid w:val="00BF2D40"/>
    <w:rsid w:val="00BF3E88"/>
    <w:rsid w:val="00BF4C12"/>
    <w:rsid w:val="00BF60F9"/>
    <w:rsid w:val="00C001E0"/>
    <w:rsid w:val="00C005E9"/>
    <w:rsid w:val="00C01F8E"/>
    <w:rsid w:val="00C044DD"/>
    <w:rsid w:val="00C057C3"/>
    <w:rsid w:val="00C061B9"/>
    <w:rsid w:val="00C069C0"/>
    <w:rsid w:val="00C0772D"/>
    <w:rsid w:val="00C07F8D"/>
    <w:rsid w:val="00C110A6"/>
    <w:rsid w:val="00C11EE9"/>
    <w:rsid w:val="00C145C1"/>
    <w:rsid w:val="00C16989"/>
    <w:rsid w:val="00C1795F"/>
    <w:rsid w:val="00C17FDE"/>
    <w:rsid w:val="00C20AB3"/>
    <w:rsid w:val="00C20AD6"/>
    <w:rsid w:val="00C2194F"/>
    <w:rsid w:val="00C22C4D"/>
    <w:rsid w:val="00C3188F"/>
    <w:rsid w:val="00C35D96"/>
    <w:rsid w:val="00C42C1D"/>
    <w:rsid w:val="00C444BC"/>
    <w:rsid w:val="00C44C1E"/>
    <w:rsid w:val="00C47B4D"/>
    <w:rsid w:val="00C540C2"/>
    <w:rsid w:val="00C54316"/>
    <w:rsid w:val="00C544FB"/>
    <w:rsid w:val="00C57426"/>
    <w:rsid w:val="00C61DE1"/>
    <w:rsid w:val="00C6467B"/>
    <w:rsid w:val="00C66CF0"/>
    <w:rsid w:val="00C6730B"/>
    <w:rsid w:val="00C712BD"/>
    <w:rsid w:val="00C760F9"/>
    <w:rsid w:val="00C812EE"/>
    <w:rsid w:val="00C813D2"/>
    <w:rsid w:val="00C81C44"/>
    <w:rsid w:val="00C81F1D"/>
    <w:rsid w:val="00C86058"/>
    <w:rsid w:val="00C8708B"/>
    <w:rsid w:val="00C9307D"/>
    <w:rsid w:val="00C959A6"/>
    <w:rsid w:val="00C967F3"/>
    <w:rsid w:val="00CA170A"/>
    <w:rsid w:val="00CA2E66"/>
    <w:rsid w:val="00CA33D5"/>
    <w:rsid w:val="00CA4535"/>
    <w:rsid w:val="00CA63A8"/>
    <w:rsid w:val="00CA6FC2"/>
    <w:rsid w:val="00CA796A"/>
    <w:rsid w:val="00CB0368"/>
    <w:rsid w:val="00CB1DDC"/>
    <w:rsid w:val="00CB3098"/>
    <w:rsid w:val="00CB39D9"/>
    <w:rsid w:val="00CB568C"/>
    <w:rsid w:val="00CB611A"/>
    <w:rsid w:val="00CB6556"/>
    <w:rsid w:val="00CC27F5"/>
    <w:rsid w:val="00CC2FE3"/>
    <w:rsid w:val="00CD2BC6"/>
    <w:rsid w:val="00CD3844"/>
    <w:rsid w:val="00CD3B79"/>
    <w:rsid w:val="00CD4EC5"/>
    <w:rsid w:val="00CD61CB"/>
    <w:rsid w:val="00CD645E"/>
    <w:rsid w:val="00CE0122"/>
    <w:rsid w:val="00CE152B"/>
    <w:rsid w:val="00CE23FB"/>
    <w:rsid w:val="00CF0884"/>
    <w:rsid w:val="00CF2332"/>
    <w:rsid w:val="00CF2413"/>
    <w:rsid w:val="00CF51CD"/>
    <w:rsid w:val="00D00E5B"/>
    <w:rsid w:val="00D02518"/>
    <w:rsid w:val="00D025F6"/>
    <w:rsid w:val="00D0410B"/>
    <w:rsid w:val="00D05B75"/>
    <w:rsid w:val="00D0648D"/>
    <w:rsid w:val="00D066CA"/>
    <w:rsid w:val="00D11029"/>
    <w:rsid w:val="00D14D99"/>
    <w:rsid w:val="00D246BF"/>
    <w:rsid w:val="00D27CBA"/>
    <w:rsid w:val="00D32503"/>
    <w:rsid w:val="00D32C47"/>
    <w:rsid w:val="00D334F4"/>
    <w:rsid w:val="00D34070"/>
    <w:rsid w:val="00D342B6"/>
    <w:rsid w:val="00D348DE"/>
    <w:rsid w:val="00D34ADA"/>
    <w:rsid w:val="00D368B1"/>
    <w:rsid w:val="00D374A8"/>
    <w:rsid w:val="00D37836"/>
    <w:rsid w:val="00D41A93"/>
    <w:rsid w:val="00D4304B"/>
    <w:rsid w:val="00D4395A"/>
    <w:rsid w:val="00D44857"/>
    <w:rsid w:val="00D4770D"/>
    <w:rsid w:val="00D520E1"/>
    <w:rsid w:val="00D52E21"/>
    <w:rsid w:val="00D536BA"/>
    <w:rsid w:val="00D543D3"/>
    <w:rsid w:val="00D56BDE"/>
    <w:rsid w:val="00D5737D"/>
    <w:rsid w:val="00D57626"/>
    <w:rsid w:val="00D6080F"/>
    <w:rsid w:val="00D60C46"/>
    <w:rsid w:val="00D63A58"/>
    <w:rsid w:val="00D63DE6"/>
    <w:rsid w:val="00D650F3"/>
    <w:rsid w:val="00D65E8B"/>
    <w:rsid w:val="00D703BC"/>
    <w:rsid w:val="00D7091C"/>
    <w:rsid w:val="00D727EA"/>
    <w:rsid w:val="00D779A2"/>
    <w:rsid w:val="00D83723"/>
    <w:rsid w:val="00D86994"/>
    <w:rsid w:val="00D87C30"/>
    <w:rsid w:val="00D908EE"/>
    <w:rsid w:val="00D91F46"/>
    <w:rsid w:val="00D9339A"/>
    <w:rsid w:val="00D93476"/>
    <w:rsid w:val="00D943CD"/>
    <w:rsid w:val="00D94B1E"/>
    <w:rsid w:val="00D973A3"/>
    <w:rsid w:val="00D97A50"/>
    <w:rsid w:val="00DA0256"/>
    <w:rsid w:val="00DA0C66"/>
    <w:rsid w:val="00DA256D"/>
    <w:rsid w:val="00DA2B85"/>
    <w:rsid w:val="00DA5DB0"/>
    <w:rsid w:val="00DB324D"/>
    <w:rsid w:val="00DB5450"/>
    <w:rsid w:val="00DB7974"/>
    <w:rsid w:val="00DB7992"/>
    <w:rsid w:val="00DC1007"/>
    <w:rsid w:val="00DC12EE"/>
    <w:rsid w:val="00DC1735"/>
    <w:rsid w:val="00DC4928"/>
    <w:rsid w:val="00DC5691"/>
    <w:rsid w:val="00DC610A"/>
    <w:rsid w:val="00DD023D"/>
    <w:rsid w:val="00DD074E"/>
    <w:rsid w:val="00DD0BEC"/>
    <w:rsid w:val="00DD12F0"/>
    <w:rsid w:val="00DD19F4"/>
    <w:rsid w:val="00DD2C82"/>
    <w:rsid w:val="00DD394A"/>
    <w:rsid w:val="00DD4EE7"/>
    <w:rsid w:val="00DD50E2"/>
    <w:rsid w:val="00DD6091"/>
    <w:rsid w:val="00DD67A4"/>
    <w:rsid w:val="00DE055D"/>
    <w:rsid w:val="00DE12CF"/>
    <w:rsid w:val="00DE18DC"/>
    <w:rsid w:val="00DE3E77"/>
    <w:rsid w:val="00DE4A60"/>
    <w:rsid w:val="00DE5A1A"/>
    <w:rsid w:val="00DE69C1"/>
    <w:rsid w:val="00DE776D"/>
    <w:rsid w:val="00DF13A4"/>
    <w:rsid w:val="00DF2B0A"/>
    <w:rsid w:val="00DF4134"/>
    <w:rsid w:val="00DF546A"/>
    <w:rsid w:val="00DF5FDE"/>
    <w:rsid w:val="00DF68D9"/>
    <w:rsid w:val="00E0077E"/>
    <w:rsid w:val="00E00F06"/>
    <w:rsid w:val="00E00FC4"/>
    <w:rsid w:val="00E02730"/>
    <w:rsid w:val="00E05BA8"/>
    <w:rsid w:val="00E07815"/>
    <w:rsid w:val="00E07DD6"/>
    <w:rsid w:val="00E11ECE"/>
    <w:rsid w:val="00E12FC4"/>
    <w:rsid w:val="00E13F40"/>
    <w:rsid w:val="00E159B1"/>
    <w:rsid w:val="00E25571"/>
    <w:rsid w:val="00E35060"/>
    <w:rsid w:val="00E367F3"/>
    <w:rsid w:val="00E36FFC"/>
    <w:rsid w:val="00E37420"/>
    <w:rsid w:val="00E41059"/>
    <w:rsid w:val="00E41129"/>
    <w:rsid w:val="00E4231B"/>
    <w:rsid w:val="00E43650"/>
    <w:rsid w:val="00E44253"/>
    <w:rsid w:val="00E45458"/>
    <w:rsid w:val="00E46A0D"/>
    <w:rsid w:val="00E47005"/>
    <w:rsid w:val="00E4794D"/>
    <w:rsid w:val="00E508E2"/>
    <w:rsid w:val="00E524AD"/>
    <w:rsid w:val="00E53B39"/>
    <w:rsid w:val="00E5438B"/>
    <w:rsid w:val="00E5489F"/>
    <w:rsid w:val="00E54C89"/>
    <w:rsid w:val="00E55ADF"/>
    <w:rsid w:val="00E60CE7"/>
    <w:rsid w:val="00E6280F"/>
    <w:rsid w:val="00E6463A"/>
    <w:rsid w:val="00E71890"/>
    <w:rsid w:val="00E71FEF"/>
    <w:rsid w:val="00E7350A"/>
    <w:rsid w:val="00E73BE0"/>
    <w:rsid w:val="00E75991"/>
    <w:rsid w:val="00E75B64"/>
    <w:rsid w:val="00E75D0F"/>
    <w:rsid w:val="00E77095"/>
    <w:rsid w:val="00E77C8C"/>
    <w:rsid w:val="00E82761"/>
    <w:rsid w:val="00E82B6E"/>
    <w:rsid w:val="00E8393E"/>
    <w:rsid w:val="00E847E1"/>
    <w:rsid w:val="00E85977"/>
    <w:rsid w:val="00E85D61"/>
    <w:rsid w:val="00E85DB6"/>
    <w:rsid w:val="00E87C4C"/>
    <w:rsid w:val="00E92D72"/>
    <w:rsid w:val="00E94405"/>
    <w:rsid w:val="00E9450E"/>
    <w:rsid w:val="00E94F78"/>
    <w:rsid w:val="00E959BC"/>
    <w:rsid w:val="00E96C57"/>
    <w:rsid w:val="00EA2530"/>
    <w:rsid w:val="00EA3B44"/>
    <w:rsid w:val="00EA52A1"/>
    <w:rsid w:val="00EA56C6"/>
    <w:rsid w:val="00EA7BFA"/>
    <w:rsid w:val="00EB09C8"/>
    <w:rsid w:val="00EB128E"/>
    <w:rsid w:val="00EB303C"/>
    <w:rsid w:val="00EB4928"/>
    <w:rsid w:val="00EB65BC"/>
    <w:rsid w:val="00EC0339"/>
    <w:rsid w:val="00EC7542"/>
    <w:rsid w:val="00EC7BB9"/>
    <w:rsid w:val="00ED00F5"/>
    <w:rsid w:val="00ED2C02"/>
    <w:rsid w:val="00ED2DB9"/>
    <w:rsid w:val="00ED2ECA"/>
    <w:rsid w:val="00ED3113"/>
    <w:rsid w:val="00ED5E00"/>
    <w:rsid w:val="00EE2CD3"/>
    <w:rsid w:val="00EE3532"/>
    <w:rsid w:val="00EE4409"/>
    <w:rsid w:val="00EE4BFF"/>
    <w:rsid w:val="00EF064C"/>
    <w:rsid w:val="00EF0BB3"/>
    <w:rsid w:val="00EF6727"/>
    <w:rsid w:val="00F00AB0"/>
    <w:rsid w:val="00F02EBE"/>
    <w:rsid w:val="00F036DE"/>
    <w:rsid w:val="00F03AC5"/>
    <w:rsid w:val="00F04DD6"/>
    <w:rsid w:val="00F06698"/>
    <w:rsid w:val="00F06867"/>
    <w:rsid w:val="00F11ECF"/>
    <w:rsid w:val="00F12126"/>
    <w:rsid w:val="00F1221D"/>
    <w:rsid w:val="00F129AC"/>
    <w:rsid w:val="00F159B6"/>
    <w:rsid w:val="00F16E40"/>
    <w:rsid w:val="00F17532"/>
    <w:rsid w:val="00F20F46"/>
    <w:rsid w:val="00F23061"/>
    <w:rsid w:val="00F236F6"/>
    <w:rsid w:val="00F237D8"/>
    <w:rsid w:val="00F2578C"/>
    <w:rsid w:val="00F261F1"/>
    <w:rsid w:val="00F26CCF"/>
    <w:rsid w:val="00F303B6"/>
    <w:rsid w:val="00F30A78"/>
    <w:rsid w:val="00F32226"/>
    <w:rsid w:val="00F324F9"/>
    <w:rsid w:val="00F3302E"/>
    <w:rsid w:val="00F358A7"/>
    <w:rsid w:val="00F37557"/>
    <w:rsid w:val="00F4197E"/>
    <w:rsid w:val="00F42A46"/>
    <w:rsid w:val="00F4415B"/>
    <w:rsid w:val="00F445A0"/>
    <w:rsid w:val="00F4605D"/>
    <w:rsid w:val="00F471E1"/>
    <w:rsid w:val="00F52896"/>
    <w:rsid w:val="00F54B49"/>
    <w:rsid w:val="00F55B6D"/>
    <w:rsid w:val="00F611C2"/>
    <w:rsid w:val="00F615B1"/>
    <w:rsid w:val="00F61C3D"/>
    <w:rsid w:val="00F62AA4"/>
    <w:rsid w:val="00F62AD9"/>
    <w:rsid w:val="00F63197"/>
    <w:rsid w:val="00F659E1"/>
    <w:rsid w:val="00F65CB1"/>
    <w:rsid w:val="00F65F83"/>
    <w:rsid w:val="00F66047"/>
    <w:rsid w:val="00F666B6"/>
    <w:rsid w:val="00F70C47"/>
    <w:rsid w:val="00F7150E"/>
    <w:rsid w:val="00F71B63"/>
    <w:rsid w:val="00F74D38"/>
    <w:rsid w:val="00F74E37"/>
    <w:rsid w:val="00F75D2B"/>
    <w:rsid w:val="00F8139B"/>
    <w:rsid w:val="00F82ACC"/>
    <w:rsid w:val="00F84BB1"/>
    <w:rsid w:val="00F858B2"/>
    <w:rsid w:val="00F91F99"/>
    <w:rsid w:val="00F93DFD"/>
    <w:rsid w:val="00F94DE8"/>
    <w:rsid w:val="00F972CD"/>
    <w:rsid w:val="00FA0CCB"/>
    <w:rsid w:val="00FA0FFF"/>
    <w:rsid w:val="00FA190B"/>
    <w:rsid w:val="00FA1A63"/>
    <w:rsid w:val="00FA3A29"/>
    <w:rsid w:val="00FA46EC"/>
    <w:rsid w:val="00FA4925"/>
    <w:rsid w:val="00FA6406"/>
    <w:rsid w:val="00FA789E"/>
    <w:rsid w:val="00FB17A9"/>
    <w:rsid w:val="00FB256B"/>
    <w:rsid w:val="00FB2D62"/>
    <w:rsid w:val="00FB76E4"/>
    <w:rsid w:val="00FC08FF"/>
    <w:rsid w:val="00FC35BA"/>
    <w:rsid w:val="00FC42E6"/>
    <w:rsid w:val="00FC6F24"/>
    <w:rsid w:val="00FD0F30"/>
    <w:rsid w:val="00FD2645"/>
    <w:rsid w:val="00FD2884"/>
    <w:rsid w:val="00FD2A0E"/>
    <w:rsid w:val="00FD34A2"/>
    <w:rsid w:val="00FD3AD9"/>
    <w:rsid w:val="00FD3B2B"/>
    <w:rsid w:val="00FD3EFE"/>
    <w:rsid w:val="00FD4A09"/>
    <w:rsid w:val="00FD7048"/>
    <w:rsid w:val="00FE0B91"/>
    <w:rsid w:val="00FE1889"/>
    <w:rsid w:val="00FE405A"/>
    <w:rsid w:val="00FE5859"/>
    <w:rsid w:val="00FE68F1"/>
    <w:rsid w:val="00FE6B35"/>
    <w:rsid w:val="00FE6D06"/>
    <w:rsid w:val="00FF0B6A"/>
    <w:rsid w:val="00FF1AA5"/>
    <w:rsid w:val="00FF30C7"/>
    <w:rsid w:val="00FF5654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ADF56"/>
  <w15:chartTrackingRefBased/>
  <w15:docId w15:val="{AE979046-4DB6-4F6F-ACCF-D350A564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9B6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1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99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994FB8"/>
    <w:pPr>
      <w:ind w:left="720"/>
      <w:contextualSpacing/>
    </w:pPr>
  </w:style>
  <w:style w:type="table" w:styleId="TableGrid">
    <w:name w:val="Table Grid"/>
    <w:basedOn w:val="TableNormal"/>
    <w:uiPriority w:val="39"/>
    <w:rsid w:val="0096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2B6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4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nhideWhenUsed/>
    <w:rsid w:val="00C11E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11EE9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1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Spacing">
    <w:name w:val="No Spacing"/>
    <w:link w:val="NoSpacingChar"/>
    <w:uiPriority w:val="1"/>
    <w:qFormat/>
    <w:rsid w:val="001123E1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1123E1"/>
  </w:style>
  <w:style w:type="paragraph" w:styleId="Footer">
    <w:name w:val="footer"/>
    <w:basedOn w:val="Normal"/>
    <w:link w:val="FooterChar"/>
    <w:uiPriority w:val="99"/>
    <w:unhideWhenUsed/>
    <w:rsid w:val="001123E1"/>
    <w:pPr>
      <w:tabs>
        <w:tab w:val="center" w:pos="4513"/>
        <w:tab w:val="right" w:pos="902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1123E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rsid w:val="00CB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D8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icepardfaut">
    <w:name w:val="Police par défaut"/>
    <w:rsid w:val="00A358E7"/>
  </w:style>
  <w:style w:type="paragraph" w:styleId="NormalWeb">
    <w:name w:val="Normal (Web)"/>
    <w:basedOn w:val="Normal"/>
    <w:uiPriority w:val="99"/>
    <w:rsid w:val="006E7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o-RO"/>
    </w:rPr>
  </w:style>
  <w:style w:type="character" w:customStyle="1" w:styleId="Bekezdsalapbettpusa">
    <w:name w:val="Bekezdés alapbetűtípusa"/>
    <w:rsid w:val="002F3383"/>
  </w:style>
  <w:style w:type="paragraph" w:customStyle="1" w:styleId="Standard">
    <w:name w:val="Standard"/>
    <w:rsid w:val="002F33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hu-HU" w:eastAsia="hu-HU"/>
    </w:rPr>
  </w:style>
  <w:style w:type="paragraph" w:customStyle="1" w:styleId="TableContents">
    <w:name w:val="Table Contents"/>
    <w:basedOn w:val="Standard"/>
    <w:rsid w:val="002F3383"/>
    <w:pPr>
      <w:widowControl w:val="0"/>
      <w:suppressLineNumbers/>
    </w:pPr>
  </w:style>
  <w:style w:type="paragraph" w:styleId="Header">
    <w:name w:val="header"/>
    <w:basedOn w:val="Normal"/>
    <w:link w:val="HeaderChar"/>
    <w:uiPriority w:val="99"/>
    <w:unhideWhenUsed/>
    <w:rsid w:val="00067D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43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0429765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3976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369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449205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06588342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48323066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60696309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84281242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33125344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  <w:div w:id="13838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8749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12221610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4642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371979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39624845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95856171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  <w:div w:id="1625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2150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05709610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654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6276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1146437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32407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109205563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86602524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epsi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B542E-0855-42C9-B9E1-A3DB1C29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10846</TotalTime>
  <Pages>6</Pages>
  <Words>1789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1335</cp:revision>
  <cp:lastPrinted>2025-01-17T08:44:00Z</cp:lastPrinted>
  <dcterms:created xsi:type="dcterms:W3CDTF">2021-11-08T13:19:00Z</dcterms:created>
  <dcterms:modified xsi:type="dcterms:W3CDTF">2025-01-17T08:46:00Z</dcterms:modified>
</cp:coreProperties>
</file>