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3" w14:textId="27F68217" w:rsidR="001D697F" w:rsidRPr="00A82C8F" w:rsidRDefault="00A82C8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0" w:name="_gjdgxs" w:colFirst="0" w:colLast="0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NR.</w:t>
      </w:r>
      <w:r w:rsidR="00FB71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B71E6">
        <w:rPr>
          <w:rFonts w:ascii="Times New Roman" w:eastAsia="Times New Roman" w:hAnsi="Times New Roman" w:cs="Times New Roman"/>
        </w:rPr>
        <w:t>23131/16.04.2025</w:t>
      </w:r>
    </w:p>
    <w:p w14:paraId="00000004" w14:textId="77777777" w:rsidR="001D697F" w:rsidRPr="00A82C8F" w:rsidRDefault="00852A0A" w:rsidP="00B120D3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A82C8F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REFERAT DE APROBARE</w:t>
      </w:r>
    </w:p>
    <w:p w14:paraId="0CCD1BCD" w14:textId="40ABC4E0" w:rsidR="00D70CFF" w:rsidRPr="00A82C8F" w:rsidRDefault="00A82C8F" w:rsidP="00D70CF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A82C8F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pentru aprobarea modificării Regulamentului privind Programul multianual de interes local „Sprijin acordat tinerilor cu vârste cuprinse între 18-35 de ani pentru închirierea unor suprafețe locative” aprobat prin HCL nr. 414/2021, cu modificările și completările ulterioare</w:t>
      </w:r>
    </w:p>
    <w:p w14:paraId="18AC9421" w14:textId="77777777" w:rsidR="00A82C8F" w:rsidRPr="00A82C8F" w:rsidRDefault="00A82C8F" w:rsidP="00D70CFF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1988AD91" w14:textId="367D198D" w:rsidR="00A95240" w:rsidRDefault="00A82C8F" w:rsidP="00A95240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1" w:name="_30j0zll" w:colFirst="0" w:colLast="0"/>
      <w:bookmarkEnd w:id="1"/>
      <w:r w:rsidRPr="00A82C8F">
        <w:rPr>
          <w:rFonts w:ascii="Times New Roman" w:eastAsia="Times New Roman" w:hAnsi="Times New Roman" w:cs="Times New Roman"/>
          <w:sz w:val="24"/>
          <w:szCs w:val="24"/>
          <w:lang w:val="ro-RO"/>
        </w:rPr>
        <w:t>În prezent, în cadrul Programului multianual de interes local „Sprijin acordat tinerilor cu vârste cuprinse între 18-35 de ani pentru închirierea unor suprafețe locative”</w:t>
      </w:r>
      <w:r w:rsidR="00155893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  <w:r w:rsidRPr="00A82C8F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aprobat prin HCL nr. 414/2021, cu modificările și completările ulterioare se acordă beneficiarilor programului 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o sumă de </w:t>
      </w:r>
      <w:r w:rsidRPr="00A82C8F">
        <w:rPr>
          <w:rFonts w:ascii="Times New Roman" w:eastAsia="Times New Roman" w:hAnsi="Times New Roman" w:cs="Times New Roman"/>
          <w:sz w:val="24"/>
          <w:szCs w:val="24"/>
          <w:lang w:val="ro-RO"/>
        </w:rPr>
        <w:t>maxim 50 de euro/lună, dar nu mai mult de 25% din valoarea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totală lunară a chiriei pentru </w:t>
      </w:r>
      <w:r w:rsidRPr="00A82C8F">
        <w:rPr>
          <w:rFonts w:ascii="Times New Roman" w:eastAsia="Times New Roman" w:hAnsi="Times New Roman" w:cs="Times New Roman"/>
          <w:sz w:val="24"/>
          <w:szCs w:val="24"/>
          <w:lang w:val="ro-RO"/>
        </w:rPr>
        <w:t>sprijinirea achitării chiriilor în baza unor contracte de închiri</w:t>
      </w:r>
      <w:r w:rsidR="00A9524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ere a suprafețelor locative din </w:t>
      </w:r>
      <w:r w:rsidRPr="00A82C8F">
        <w:rPr>
          <w:rFonts w:ascii="Times New Roman" w:eastAsia="Times New Roman" w:hAnsi="Times New Roman" w:cs="Times New Roman"/>
          <w:sz w:val="24"/>
          <w:szCs w:val="24"/>
          <w:lang w:val="ro-RO"/>
        </w:rPr>
        <w:t>municipiul Sfântu Gheorghe.</w:t>
      </w:r>
    </w:p>
    <w:p w14:paraId="0D1B19DC" w14:textId="69C15F64" w:rsidR="00A95240" w:rsidRDefault="00A95240" w:rsidP="00A95240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În contextul</w:t>
      </w:r>
      <w:r w:rsidR="0099435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actual al inflației și a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99435E">
        <w:rPr>
          <w:rFonts w:ascii="Times New Roman" w:eastAsia="Times New Roman" w:hAnsi="Times New Roman" w:cs="Times New Roman"/>
          <w:sz w:val="24"/>
          <w:szCs w:val="24"/>
          <w:lang w:val="ro-RO"/>
        </w:rPr>
        <w:t>creșterii prețului chiriilor, se impune modificarea Regulamentului, în sensul acordării</w:t>
      </w:r>
      <w:r w:rsidR="0099435E" w:rsidRPr="0099435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unei sume în cuantum de maxim 100 de euro/lună, dar nu mai mult de 40% din valoarea totală lunară a chiriei</w:t>
      </w:r>
      <w:r w:rsidR="0099435E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</w:p>
    <w:p w14:paraId="1F769829" w14:textId="167EB143" w:rsidR="00AF75E0" w:rsidRDefault="00A95240" w:rsidP="00A82C8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r w:rsidR="0099435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051FC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Pe parcursul derulării programului s-a constatat că una dintre condițiile stabilite în regulament, respectiv cea prevăzută la art. 7 lit. e), teza finală, conform căreia </w:t>
      </w:r>
      <w:r w:rsidR="00051FC6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„</w:t>
      </w:r>
      <w:r w:rsidR="00051FC6" w:rsidRPr="00051FC6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în cazul tinerilor care nu sunt studenți, contractul de închiriere trebuie să fie înregistrat la ANAF cu cel puțin 4 luni înainte de data depunerii cererii;</w:t>
      </w:r>
      <w:r w:rsidR="00051FC6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”, a </w:t>
      </w:r>
      <w:r w:rsidR="0055141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creat situații în care persoanele care beneficiau de facilitatea stabilită prin program nu au mai beneficiat de sumele acordate în cazul în care au schimbat </w:t>
      </w:r>
      <w:r w:rsidR="006F5437">
        <w:rPr>
          <w:rFonts w:ascii="Times New Roman" w:eastAsia="Times New Roman" w:hAnsi="Times New Roman" w:cs="Times New Roman"/>
          <w:sz w:val="24"/>
          <w:szCs w:val="24"/>
          <w:lang w:val="ro-RO"/>
        </w:rPr>
        <w:t>suprafața locativă</w:t>
      </w:r>
      <w:r w:rsidR="0055141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închiriat</w:t>
      </w:r>
      <w:r w:rsidR="006F5437">
        <w:rPr>
          <w:rFonts w:ascii="Times New Roman" w:eastAsia="Times New Roman" w:hAnsi="Times New Roman" w:cs="Times New Roman"/>
          <w:sz w:val="24"/>
          <w:szCs w:val="24"/>
          <w:lang w:val="ro-RO"/>
        </w:rPr>
        <w:t>ă.</w:t>
      </w:r>
    </w:p>
    <w:p w14:paraId="479E0125" w14:textId="77777777" w:rsidR="00670D6C" w:rsidRDefault="00E36C3B" w:rsidP="00A82C8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ab/>
        <w:t xml:space="preserve">În acest sens, se impune modificarea acestui criteriu, </w:t>
      </w:r>
      <w:r w:rsidR="00670D6C">
        <w:rPr>
          <w:rFonts w:ascii="Times New Roman" w:eastAsia="Times New Roman" w:hAnsi="Times New Roman" w:cs="Times New Roman"/>
          <w:sz w:val="24"/>
          <w:szCs w:val="24"/>
          <w:lang w:val="ro-RO"/>
        </w:rPr>
        <w:t>după cum urmează:</w:t>
      </w:r>
    </w:p>
    <w:p w14:paraId="70C1B6A0" w14:textId="58BC1531" w:rsidR="00E36C3B" w:rsidRDefault="00670D6C" w:rsidP="00670D6C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“</w:t>
      </w:r>
      <w:r w:rsidRPr="00670D6C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În cazul tinerilor care nu sunt studenți, contractul de închiriere trebuie să fie înregistrat la ANAF și să aibă o valabil</w:t>
      </w:r>
      <w:r w:rsidR="004B4ACE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i</w:t>
      </w:r>
      <w:bookmarkStart w:id="2" w:name="_GoBack"/>
      <w:bookmarkEnd w:id="2"/>
      <w:r w:rsidRPr="00670D6C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tate de minim 6 luni;</w:t>
      </w:r>
      <w:r w:rsidRPr="00670D6C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</w:p>
    <w:p w14:paraId="574965F0" w14:textId="2AC912E5" w:rsidR="00ED47CC" w:rsidRDefault="00ED47CC" w:rsidP="00ED47CC">
      <w:pPr>
        <w:pStyle w:val="Normal2"/>
        <w:shd w:val="clear" w:color="auto" w:fill="auto"/>
        <w:spacing w:line="240" w:lineRule="auto"/>
        <w:ind w:firstLine="720"/>
        <w:rPr>
          <w:sz w:val="22"/>
          <w:szCs w:val="22"/>
        </w:rPr>
      </w:pPr>
      <w:r>
        <w:rPr>
          <w:sz w:val="22"/>
          <w:szCs w:val="22"/>
        </w:rPr>
        <w:t>De asemenea, se va modifica articolul 8 alin. (2</w:t>
      </w:r>
      <w:r w:rsidRPr="0056037B">
        <w:rPr>
          <w:sz w:val="22"/>
          <w:szCs w:val="22"/>
        </w:rPr>
        <w:t>) și va avea următorul cuprins:</w:t>
      </w:r>
    </w:p>
    <w:p w14:paraId="35D8949C" w14:textId="77777777" w:rsidR="00ED47CC" w:rsidRDefault="00ED47CC" w:rsidP="00ED47CC">
      <w:pPr>
        <w:pStyle w:val="Normal2"/>
        <w:shd w:val="clear" w:color="auto" w:fill="auto"/>
        <w:spacing w:line="240" w:lineRule="auto"/>
        <w:ind w:firstLine="720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“</w:t>
      </w:r>
      <w:r w:rsidRPr="00FF5E79">
        <w:rPr>
          <w:sz w:val="22"/>
          <w:szCs w:val="22"/>
          <w:lang w:val="en-US"/>
        </w:rPr>
        <w:t xml:space="preserve">(2) </w:t>
      </w:r>
      <w:proofErr w:type="spellStart"/>
      <w:r w:rsidRPr="00997C97">
        <w:rPr>
          <w:i/>
          <w:sz w:val="22"/>
          <w:szCs w:val="22"/>
          <w:lang w:val="en-US"/>
        </w:rPr>
        <w:t>Documentele</w:t>
      </w:r>
      <w:proofErr w:type="spellEnd"/>
      <w:r w:rsidRPr="00997C97">
        <w:rPr>
          <w:i/>
          <w:sz w:val="22"/>
          <w:szCs w:val="22"/>
          <w:lang w:val="en-US"/>
        </w:rPr>
        <w:t xml:space="preserve"> </w:t>
      </w:r>
      <w:proofErr w:type="spellStart"/>
      <w:r w:rsidRPr="00997C97">
        <w:rPr>
          <w:i/>
          <w:sz w:val="22"/>
          <w:szCs w:val="22"/>
          <w:lang w:val="en-US"/>
        </w:rPr>
        <w:t>prevăzute</w:t>
      </w:r>
      <w:proofErr w:type="spellEnd"/>
      <w:r w:rsidRPr="00997C97">
        <w:rPr>
          <w:i/>
          <w:sz w:val="22"/>
          <w:szCs w:val="22"/>
          <w:lang w:val="en-US"/>
        </w:rPr>
        <w:t xml:space="preserve"> la </w:t>
      </w:r>
      <w:proofErr w:type="spellStart"/>
      <w:r w:rsidRPr="00997C97">
        <w:rPr>
          <w:i/>
          <w:sz w:val="22"/>
          <w:szCs w:val="22"/>
          <w:lang w:val="en-US"/>
        </w:rPr>
        <w:t>alin</w:t>
      </w:r>
      <w:proofErr w:type="spellEnd"/>
      <w:r w:rsidRPr="00997C97">
        <w:rPr>
          <w:i/>
          <w:sz w:val="22"/>
          <w:szCs w:val="22"/>
          <w:lang w:val="en-US"/>
        </w:rPr>
        <w:t xml:space="preserve">. (1), lit. </w:t>
      </w:r>
      <w:proofErr w:type="gramStart"/>
      <w:r w:rsidRPr="00997C97">
        <w:rPr>
          <w:i/>
          <w:sz w:val="22"/>
          <w:szCs w:val="22"/>
          <w:lang w:val="en-US"/>
        </w:rPr>
        <w:t>a</w:t>
      </w:r>
      <w:proofErr w:type="gramEnd"/>
      <w:r w:rsidRPr="00997C97">
        <w:rPr>
          <w:i/>
          <w:sz w:val="22"/>
          <w:szCs w:val="22"/>
          <w:lang w:val="en-US"/>
        </w:rPr>
        <w:t xml:space="preserve">), d) </w:t>
      </w:r>
      <w:proofErr w:type="spellStart"/>
      <w:r w:rsidRPr="00997C97">
        <w:rPr>
          <w:i/>
          <w:sz w:val="22"/>
          <w:szCs w:val="22"/>
          <w:lang w:val="en-US"/>
        </w:rPr>
        <w:t>și</w:t>
      </w:r>
      <w:proofErr w:type="spellEnd"/>
      <w:r w:rsidRPr="00997C97">
        <w:rPr>
          <w:i/>
          <w:sz w:val="22"/>
          <w:szCs w:val="22"/>
          <w:lang w:val="en-US"/>
        </w:rPr>
        <w:t xml:space="preserve"> d</w:t>
      </w:r>
      <w:r w:rsidRPr="00997C97">
        <w:rPr>
          <w:i/>
          <w:sz w:val="22"/>
          <w:szCs w:val="22"/>
          <w:vertAlign w:val="superscript"/>
          <w:lang w:val="en-US"/>
        </w:rPr>
        <w:t>1</w:t>
      </w:r>
      <w:r w:rsidRPr="00997C97">
        <w:rPr>
          <w:i/>
          <w:sz w:val="22"/>
          <w:szCs w:val="22"/>
          <w:lang w:val="en-US"/>
        </w:rPr>
        <w:t xml:space="preserve">) se </w:t>
      </w:r>
      <w:proofErr w:type="spellStart"/>
      <w:r w:rsidRPr="00997C97">
        <w:rPr>
          <w:i/>
          <w:sz w:val="22"/>
          <w:szCs w:val="22"/>
          <w:lang w:val="en-US"/>
        </w:rPr>
        <w:t>depun</w:t>
      </w:r>
      <w:proofErr w:type="spellEnd"/>
      <w:r w:rsidRPr="00997C97">
        <w:rPr>
          <w:i/>
          <w:sz w:val="22"/>
          <w:szCs w:val="22"/>
          <w:lang w:val="en-US"/>
        </w:rPr>
        <w:t xml:space="preserve"> </w:t>
      </w:r>
      <w:proofErr w:type="spellStart"/>
      <w:r w:rsidRPr="00997C97">
        <w:rPr>
          <w:i/>
          <w:sz w:val="22"/>
          <w:szCs w:val="22"/>
          <w:lang w:val="en-US"/>
        </w:rPr>
        <w:t>în</w:t>
      </w:r>
      <w:proofErr w:type="spellEnd"/>
      <w:r w:rsidRPr="00997C97">
        <w:rPr>
          <w:i/>
          <w:sz w:val="22"/>
          <w:szCs w:val="22"/>
          <w:lang w:val="en-US"/>
        </w:rPr>
        <w:t xml:space="preserve"> original, </w:t>
      </w:r>
      <w:proofErr w:type="spellStart"/>
      <w:r w:rsidRPr="00997C97">
        <w:rPr>
          <w:i/>
          <w:sz w:val="22"/>
          <w:szCs w:val="22"/>
          <w:lang w:val="en-US"/>
        </w:rPr>
        <w:t>iar</w:t>
      </w:r>
      <w:proofErr w:type="spellEnd"/>
      <w:r w:rsidRPr="00997C97">
        <w:rPr>
          <w:i/>
          <w:sz w:val="22"/>
          <w:szCs w:val="22"/>
          <w:lang w:val="en-US"/>
        </w:rPr>
        <w:t xml:space="preserve"> </w:t>
      </w:r>
      <w:proofErr w:type="spellStart"/>
      <w:r w:rsidRPr="00997C97">
        <w:rPr>
          <w:i/>
          <w:sz w:val="22"/>
          <w:szCs w:val="22"/>
          <w:lang w:val="en-US"/>
        </w:rPr>
        <w:t>documentele</w:t>
      </w:r>
      <w:proofErr w:type="spellEnd"/>
      <w:r w:rsidRPr="00997C97">
        <w:rPr>
          <w:i/>
          <w:sz w:val="22"/>
          <w:szCs w:val="22"/>
          <w:lang w:val="en-US"/>
        </w:rPr>
        <w:t xml:space="preserve"> </w:t>
      </w:r>
      <w:proofErr w:type="spellStart"/>
      <w:r w:rsidRPr="00997C97">
        <w:rPr>
          <w:i/>
          <w:sz w:val="22"/>
          <w:szCs w:val="22"/>
          <w:lang w:val="en-US"/>
        </w:rPr>
        <w:t>prevăzute</w:t>
      </w:r>
      <w:proofErr w:type="spellEnd"/>
      <w:r w:rsidRPr="00997C97">
        <w:rPr>
          <w:i/>
          <w:sz w:val="22"/>
          <w:szCs w:val="22"/>
          <w:lang w:val="en-US"/>
        </w:rPr>
        <w:t xml:space="preserve"> la </w:t>
      </w:r>
      <w:proofErr w:type="spellStart"/>
      <w:r w:rsidRPr="00997C97">
        <w:rPr>
          <w:i/>
          <w:sz w:val="22"/>
          <w:szCs w:val="22"/>
          <w:lang w:val="en-US"/>
        </w:rPr>
        <w:t>alin</w:t>
      </w:r>
      <w:proofErr w:type="spellEnd"/>
      <w:r w:rsidRPr="00997C97">
        <w:rPr>
          <w:i/>
          <w:sz w:val="22"/>
          <w:szCs w:val="22"/>
          <w:lang w:val="en-US"/>
        </w:rPr>
        <w:t xml:space="preserve">. (1) </w:t>
      </w:r>
      <w:proofErr w:type="gramStart"/>
      <w:r w:rsidRPr="00997C97">
        <w:rPr>
          <w:i/>
          <w:sz w:val="22"/>
          <w:szCs w:val="22"/>
          <w:lang w:val="en-US"/>
        </w:rPr>
        <w:t>lit</w:t>
      </w:r>
      <w:proofErr w:type="gramEnd"/>
      <w:r w:rsidRPr="00997C97">
        <w:rPr>
          <w:i/>
          <w:sz w:val="22"/>
          <w:szCs w:val="22"/>
          <w:lang w:val="en-US"/>
        </w:rPr>
        <w:t xml:space="preserve">. b), c), e) se </w:t>
      </w:r>
      <w:proofErr w:type="spellStart"/>
      <w:r w:rsidRPr="00997C97">
        <w:rPr>
          <w:i/>
          <w:sz w:val="22"/>
          <w:szCs w:val="22"/>
          <w:lang w:val="en-US"/>
        </w:rPr>
        <w:t>prezintă</w:t>
      </w:r>
      <w:proofErr w:type="spellEnd"/>
      <w:r w:rsidRPr="00997C97">
        <w:rPr>
          <w:i/>
          <w:sz w:val="22"/>
          <w:szCs w:val="22"/>
          <w:lang w:val="en-US"/>
        </w:rPr>
        <w:t xml:space="preserve"> </w:t>
      </w:r>
      <w:proofErr w:type="spellStart"/>
      <w:r w:rsidRPr="00997C97">
        <w:rPr>
          <w:i/>
          <w:sz w:val="22"/>
          <w:szCs w:val="22"/>
          <w:lang w:val="en-US"/>
        </w:rPr>
        <w:t>în</w:t>
      </w:r>
      <w:proofErr w:type="spellEnd"/>
      <w:r w:rsidRPr="00997C97">
        <w:rPr>
          <w:i/>
          <w:sz w:val="22"/>
          <w:szCs w:val="22"/>
          <w:lang w:val="en-US"/>
        </w:rPr>
        <w:t xml:space="preserve"> original </w:t>
      </w:r>
      <w:proofErr w:type="spellStart"/>
      <w:r w:rsidRPr="00997C97">
        <w:rPr>
          <w:i/>
          <w:sz w:val="22"/>
          <w:szCs w:val="22"/>
          <w:lang w:val="en-US"/>
        </w:rPr>
        <w:t>în</w:t>
      </w:r>
      <w:proofErr w:type="spellEnd"/>
      <w:r w:rsidRPr="00997C97">
        <w:rPr>
          <w:i/>
          <w:sz w:val="22"/>
          <w:szCs w:val="22"/>
          <w:lang w:val="en-US"/>
        </w:rPr>
        <w:t xml:space="preserve"> </w:t>
      </w:r>
      <w:proofErr w:type="spellStart"/>
      <w:r w:rsidRPr="00997C97">
        <w:rPr>
          <w:i/>
          <w:sz w:val="22"/>
          <w:szCs w:val="22"/>
          <w:lang w:val="en-US"/>
        </w:rPr>
        <w:t>vederea</w:t>
      </w:r>
      <w:proofErr w:type="spellEnd"/>
      <w:r w:rsidRPr="00997C97">
        <w:rPr>
          <w:i/>
          <w:sz w:val="22"/>
          <w:szCs w:val="22"/>
          <w:lang w:val="en-US"/>
        </w:rPr>
        <w:t xml:space="preserve"> </w:t>
      </w:r>
      <w:proofErr w:type="spellStart"/>
      <w:r w:rsidRPr="00997C97">
        <w:rPr>
          <w:i/>
          <w:sz w:val="22"/>
          <w:szCs w:val="22"/>
          <w:lang w:val="en-US"/>
        </w:rPr>
        <w:t>certificării</w:t>
      </w:r>
      <w:proofErr w:type="spellEnd"/>
      <w:r w:rsidRPr="00997C97">
        <w:rPr>
          <w:i/>
          <w:sz w:val="22"/>
          <w:szCs w:val="22"/>
          <w:lang w:val="en-US"/>
        </w:rPr>
        <w:t xml:space="preserve"> </w:t>
      </w:r>
      <w:proofErr w:type="spellStart"/>
      <w:r w:rsidRPr="00997C97">
        <w:rPr>
          <w:i/>
          <w:sz w:val="22"/>
          <w:szCs w:val="22"/>
          <w:lang w:val="en-US"/>
        </w:rPr>
        <w:t>pentru</w:t>
      </w:r>
      <w:proofErr w:type="spellEnd"/>
      <w:r w:rsidRPr="00997C97">
        <w:rPr>
          <w:i/>
          <w:sz w:val="22"/>
          <w:szCs w:val="22"/>
          <w:lang w:val="en-US"/>
        </w:rPr>
        <w:t xml:space="preserve"> </w:t>
      </w:r>
      <w:proofErr w:type="spellStart"/>
      <w:r w:rsidRPr="00997C97">
        <w:rPr>
          <w:i/>
          <w:sz w:val="22"/>
          <w:szCs w:val="22"/>
          <w:lang w:val="en-US"/>
        </w:rPr>
        <w:t>conformitate</w:t>
      </w:r>
      <w:proofErr w:type="spellEnd"/>
      <w:r w:rsidRPr="00997C97">
        <w:rPr>
          <w:i/>
          <w:sz w:val="22"/>
          <w:szCs w:val="22"/>
          <w:lang w:val="en-US"/>
        </w:rPr>
        <w:t xml:space="preserve"> cu </w:t>
      </w:r>
      <w:proofErr w:type="spellStart"/>
      <w:r w:rsidRPr="00997C97">
        <w:rPr>
          <w:i/>
          <w:sz w:val="22"/>
          <w:szCs w:val="22"/>
          <w:lang w:val="en-US"/>
        </w:rPr>
        <w:t>originalul</w:t>
      </w:r>
      <w:proofErr w:type="spellEnd"/>
      <w:r w:rsidRPr="00997C97">
        <w:rPr>
          <w:i/>
          <w:sz w:val="22"/>
          <w:szCs w:val="22"/>
          <w:lang w:val="en-US"/>
        </w:rPr>
        <w:t xml:space="preserve"> de </w:t>
      </w:r>
      <w:proofErr w:type="spellStart"/>
      <w:r w:rsidRPr="00997C97">
        <w:rPr>
          <w:i/>
          <w:sz w:val="22"/>
          <w:szCs w:val="22"/>
          <w:lang w:val="en-US"/>
        </w:rPr>
        <w:t>către</w:t>
      </w:r>
      <w:proofErr w:type="spellEnd"/>
      <w:r w:rsidRPr="00997C97">
        <w:rPr>
          <w:i/>
          <w:sz w:val="22"/>
          <w:szCs w:val="22"/>
          <w:lang w:val="en-US"/>
        </w:rPr>
        <w:t xml:space="preserve"> </w:t>
      </w:r>
      <w:proofErr w:type="spellStart"/>
      <w:r w:rsidRPr="00997C97">
        <w:rPr>
          <w:i/>
          <w:sz w:val="22"/>
          <w:szCs w:val="22"/>
          <w:lang w:val="en-US"/>
        </w:rPr>
        <w:t>funcționarul</w:t>
      </w:r>
      <w:proofErr w:type="spellEnd"/>
      <w:r w:rsidRPr="00997C97">
        <w:rPr>
          <w:i/>
          <w:sz w:val="22"/>
          <w:szCs w:val="22"/>
          <w:lang w:val="en-US"/>
        </w:rPr>
        <w:t xml:space="preserve"> public competent</w:t>
      </w:r>
      <w:r w:rsidRPr="00FF5E79">
        <w:rPr>
          <w:sz w:val="22"/>
          <w:szCs w:val="22"/>
          <w:lang w:val="en-US"/>
        </w:rPr>
        <w:t>;</w:t>
      </w:r>
      <w:r>
        <w:rPr>
          <w:sz w:val="22"/>
          <w:szCs w:val="22"/>
          <w:lang w:val="en-US"/>
        </w:rPr>
        <w:t>”</w:t>
      </w:r>
    </w:p>
    <w:p w14:paraId="0A97EAED" w14:textId="335D2ECA" w:rsidR="00ED47CC" w:rsidRDefault="00ED47CC" w:rsidP="00ED47CC">
      <w:pPr>
        <w:pStyle w:val="Normal2"/>
        <w:shd w:val="clear" w:color="auto" w:fill="auto"/>
        <w:spacing w:line="240" w:lineRule="auto"/>
        <w:ind w:firstLine="720"/>
        <w:rPr>
          <w:sz w:val="22"/>
          <w:szCs w:val="22"/>
        </w:rPr>
      </w:pPr>
      <w:r>
        <w:rPr>
          <w:sz w:val="22"/>
          <w:szCs w:val="22"/>
        </w:rPr>
        <w:t>O altă modificare vizează</w:t>
      </w:r>
      <w:r w:rsidRPr="00A4472B">
        <w:rPr>
          <w:sz w:val="22"/>
          <w:szCs w:val="22"/>
          <w:lang w:val="en-US"/>
        </w:rPr>
        <w:t xml:space="preserve"> </w:t>
      </w:r>
      <w:proofErr w:type="spellStart"/>
      <w:r w:rsidRPr="00A4472B">
        <w:rPr>
          <w:sz w:val="22"/>
          <w:szCs w:val="22"/>
          <w:lang w:val="en-US"/>
        </w:rPr>
        <w:t>depune</w:t>
      </w:r>
      <w:r>
        <w:rPr>
          <w:sz w:val="22"/>
          <w:szCs w:val="22"/>
          <w:lang w:val="en-US"/>
        </w:rPr>
        <w:t>rea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cererii</w:t>
      </w:r>
      <w:proofErr w:type="spellEnd"/>
      <w:r w:rsidRPr="00A4472B">
        <w:rPr>
          <w:sz w:val="22"/>
          <w:szCs w:val="22"/>
          <w:lang w:val="en-US"/>
        </w:rPr>
        <w:t xml:space="preserve"> </w:t>
      </w:r>
      <w:proofErr w:type="spellStart"/>
      <w:r w:rsidRPr="00A4472B">
        <w:rPr>
          <w:sz w:val="22"/>
          <w:szCs w:val="22"/>
          <w:lang w:val="en-US"/>
        </w:rPr>
        <w:t>împreună</w:t>
      </w:r>
      <w:proofErr w:type="spellEnd"/>
      <w:r w:rsidRPr="00A4472B">
        <w:rPr>
          <w:sz w:val="22"/>
          <w:szCs w:val="22"/>
          <w:lang w:val="en-US"/>
        </w:rPr>
        <w:t xml:space="preserve"> cu </w:t>
      </w:r>
      <w:proofErr w:type="spellStart"/>
      <w:r w:rsidRPr="00A4472B">
        <w:rPr>
          <w:sz w:val="22"/>
          <w:szCs w:val="22"/>
          <w:lang w:val="en-US"/>
        </w:rPr>
        <w:t>documentele</w:t>
      </w:r>
      <w:proofErr w:type="spellEnd"/>
      <w:r w:rsidRPr="00A4472B">
        <w:rPr>
          <w:sz w:val="22"/>
          <w:szCs w:val="22"/>
          <w:lang w:val="en-US"/>
        </w:rPr>
        <w:t xml:space="preserve"> </w:t>
      </w:r>
      <w:proofErr w:type="spellStart"/>
      <w:r w:rsidRPr="00A4472B">
        <w:rPr>
          <w:sz w:val="22"/>
          <w:szCs w:val="22"/>
          <w:lang w:val="en-US"/>
        </w:rPr>
        <w:t>prevăzute</w:t>
      </w:r>
      <w:proofErr w:type="spellEnd"/>
      <w:r w:rsidRPr="00A4472B">
        <w:rPr>
          <w:sz w:val="22"/>
          <w:szCs w:val="22"/>
          <w:lang w:val="en-US"/>
        </w:rPr>
        <w:t xml:space="preserve"> la art. </w:t>
      </w:r>
      <w:proofErr w:type="gramStart"/>
      <w:r w:rsidRPr="00A4472B">
        <w:rPr>
          <w:sz w:val="22"/>
          <w:szCs w:val="22"/>
          <w:lang w:val="en-US"/>
        </w:rPr>
        <w:t>8 la</w:t>
      </w:r>
      <w:proofErr w:type="gramEnd"/>
      <w:r w:rsidRPr="00A4472B">
        <w:rPr>
          <w:sz w:val="22"/>
          <w:szCs w:val="22"/>
          <w:lang w:val="en-US"/>
        </w:rPr>
        <w:t xml:space="preserve"> </w:t>
      </w:r>
      <w:proofErr w:type="spellStart"/>
      <w:r w:rsidRPr="00A4472B">
        <w:rPr>
          <w:sz w:val="22"/>
          <w:szCs w:val="22"/>
          <w:lang w:val="en-US"/>
        </w:rPr>
        <w:t>Compartimentul</w:t>
      </w:r>
      <w:proofErr w:type="spellEnd"/>
      <w:r w:rsidRPr="00A4472B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pentru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Tineret</w:t>
      </w:r>
      <w:proofErr w:type="spellEnd"/>
      <w:r w:rsidRPr="00A4472B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  <w:lang w:val="en-US"/>
        </w:rPr>
        <w:t xml:space="preserve">din </w:t>
      </w:r>
      <w:proofErr w:type="spellStart"/>
      <w:r>
        <w:rPr>
          <w:sz w:val="22"/>
          <w:szCs w:val="22"/>
          <w:lang w:val="en-US"/>
        </w:rPr>
        <w:t>cadrul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Primăriei</w:t>
      </w:r>
      <w:proofErr w:type="spellEnd"/>
      <w:r w:rsidRPr="00A4472B">
        <w:rPr>
          <w:sz w:val="22"/>
          <w:szCs w:val="22"/>
          <w:lang w:val="en-US"/>
        </w:rPr>
        <w:t xml:space="preserve"> </w:t>
      </w:r>
      <w:proofErr w:type="spellStart"/>
      <w:r w:rsidRPr="00A4472B">
        <w:rPr>
          <w:sz w:val="22"/>
          <w:szCs w:val="22"/>
          <w:lang w:val="en-US"/>
        </w:rPr>
        <w:t>municipiului</w:t>
      </w:r>
      <w:proofErr w:type="spellEnd"/>
      <w:r w:rsidRPr="00A4472B">
        <w:rPr>
          <w:sz w:val="22"/>
          <w:szCs w:val="22"/>
          <w:lang w:val="en-US"/>
        </w:rPr>
        <w:t xml:space="preserve"> </w:t>
      </w:r>
      <w:proofErr w:type="spellStart"/>
      <w:r w:rsidRPr="00A4472B">
        <w:rPr>
          <w:sz w:val="22"/>
          <w:szCs w:val="22"/>
          <w:lang w:val="en-US"/>
        </w:rPr>
        <w:t>Sfântu</w:t>
      </w:r>
      <w:proofErr w:type="spellEnd"/>
      <w:r w:rsidRPr="00A4472B">
        <w:rPr>
          <w:sz w:val="22"/>
          <w:szCs w:val="22"/>
          <w:lang w:val="en-US"/>
        </w:rPr>
        <w:t xml:space="preserve"> Gheorghe, </w:t>
      </w:r>
      <w:r>
        <w:rPr>
          <w:sz w:val="22"/>
          <w:szCs w:val="22"/>
        </w:rPr>
        <w:t>iar c</w:t>
      </w:r>
      <w:r w:rsidRPr="00EC053A">
        <w:rPr>
          <w:sz w:val="22"/>
          <w:szCs w:val="22"/>
        </w:rPr>
        <w:t xml:space="preserve">ererea în format tipărit </w:t>
      </w:r>
      <w:r>
        <w:rPr>
          <w:sz w:val="22"/>
          <w:szCs w:val="22"/>
        </w:rPr>
        <w:t xml:space="preserve">se va </w:t>
      </w:r>
      <w:r w:rsidRPr="00EC053A">
        <w:rPr>
          <w:sz w:val="22"/>
          <w:szCs w:val="22"/>
        </w:rPr>
        <w:t>procura de la Compartimentul pentru Tineret</w:t>
      </w:r>
      <w:r>
        <w:rPr>
          <w:sz w:val="22"/>
          <w:szCs w:val="22"/>
        </w:rPr>
        <w:t>.</w:t>
      </w:r>
    </w:p>
    <w:p w14:paraId="18D8C9B0" w14:textId="4F811421" w:rsidR="00FF6269" w:rsidRPr="00A4472B" w:rsidRDefault="00FF6269" w:rsidP="00ED47CC">
      <w:pPr>
        <w:pStyle w:val="Normal2"/>
        <w:shd w:val="clear" w:color="auto" w:fill="auto"/>
        <w:spacing w:line="240" w:lineRule="auto"/>
        <w:ind w:firstLine="720"/>
        <w:rPr>
          <w:sz w:val="22"/>
          <w:szCs w:val="22"/>
          <w:lang w:val="en-US"/>
        </w:rPr>
      </w:pPr>
      <w:proofErr w:type="spellStart"/>
      <w:r>
        <w:rPr>
          <w:sz w:val="22"/>
          <w:szCs w:val="22"/>
          <w:lang w:val="en-US"/>
        </w:rPr>
        <w:t>Având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în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vedere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că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 w:rsidR="00852730">
        <w:rPr>
          <w:sz w:val="22"/>
          <w:szCs w:val="22"/>
          <w:lang w:val="en-US"/>
        </w:rPr>
        <w:t>anexa</w:t>
      </w:r>
      <w:proofErr w:type="spellEnd"/>
      <w:r w:rsidR="00852730">
        <w:rPr>
          <w:sz w:val="22"/>
          <w:szCs w:val="22"/>
          <w:lang w:val="en-US"/>
        </w:rPr>
        <w:t xml:space="preserve"> (</w:t>
      </w:r>
      <w:proofErr w:type="spellStart"/>
      <w:r w:rsidR="00852730">
        <w:rPr>
          <w:sz w:val="22"/>
          <w:szCs w:val="22"/>
          <w:lang w:val="en-US"/>
        </w:rPr>
        <w:t>regulamentul</w:t>
      </w:r>
      <w:proofErr w:type="spellEnd"/>
      <w:r w:rsidR="00852730">
        <w:rPr>
          <w:sz w:val="22"/>
          <w:szCs w:val="22"/>
          <w:lang w:val="en-US"/>
        </w:rPr>
        <w:t xml:space="preserve">) la </w:t>
      </w:r>
      <w:r>
        <w:rPr>
          <w:sz w:val="22"/>
          <w:szCs w:val="22"/>
          <w:lang w:val="en-US"/>
        </w:rPr>
        <w:t xml:space="preserve">H.C.L. </w:t>
      </w:r>
      <w:proofErr w:type="spellStart"/>
      <w:r>
        <w:rPr>
          <w:sz w:val="22"/>
          <w:szCs w:val="22"/>
          <w:lang w:val="en-US"/>
        </w:rPr>
        <w:t>nr</w:t>
      </w:r>
      <w:proofErr w:type="spellEnd"/>
      <w:r>
        <w:rPr>
          <w:sz w:val="22"/>
          <w:szCs w:val="22"/>
          <w:lang w:val="en-US"/>
        </w:rPr>
        <w:t xml:space="preserve">. 414/201 a </w:t>
      </w:r>
      <w:proofErr w:type="spellStart"/>
      <w:r>
        <w:rPr>
          <w:sz w:val="22"/>
          <w:szCs w:val="22"/>
          <w:lang w:val="en-US"/>
        </w:rPr>
        <w:t>fost</w:t>
      </w:r>
      <w:proofErr w:type="spellEnd"/>
      <w:r w:rsidR="00852730">
        <w:rPr>
          <w:sz w:val="22"/>
          <w:szCs w:val="22"/>
          <w:lang w:val="en-US"/>
        </w:rPr>
        <w:t xml:space="preserve"> </w:t>
      </w:r>
      <w:proofErr w:type="spellStart"/>
      <w:r w:rsidR="00852730">
        <w:rPr>
          <w:sz w:val="22"/>
          <w:szCs w:val="22"/>
          <w:lang w:val="en-US"/>
        </w:rPr>
        <w:t>modificată</w:t>
      </w:r>
      <w:proofErr w:type="spellEnd"/>
      <w:r w:rsidR="00852730">
        <w:rPr>
          <w:sz w:val="22"/>
          <w:szCs w:val="22"/>
          <w:lang w:val="en-US"/>
        </w:rPr>
        <w:t xml:space="preserve"> </w:t>
      </w:r>
      <w:proofErr w:type="spellStart"/>
      <w:r w:rsidR="00852730">
        <w:rPr>
          <w:sz w:val="22"/>
          <w:szCs w:val="22"/>
          <w:lang w:val="en-US"/>
        </w:rPr>
        <w:t>și</w:t>
      </w:r>
      <w:proofErr w:type="spellEnd"/>
      <w:r w:rsidR="00852730">
        <w:rPr>
          <w:sz w:val="22"/>
          <w:szCs w:val="22"/>
          <w:lang w:val="en-US"/>
        </w:rPr>
        <w:t xml:space="preserve"> </w:t>
      </w:r>
      <w:proofErr w:type="spellStart"/>
      <w:r w:rsidR="00852730">
        <w:rPr>
          <w:sz w:val="22"/>
          <w:szCs w:val="22"/>
          <w:lang w:val="en-US"/>
        </w:rPr>
        <w:t>completată</w:t>
      </w:r>
      <w:proofErr w:type="spellEnd"/>
      <w:r w:rsidR="00852730">
        <w:rPr>
          <w:sz w:val="22"/>
          <w:szCs w:val="22"/>
          <w:lang w:val="en-US"/>
        </w:rPr>
        <w:t xml:space="preserve"> ulterior,</w:t>
      </w:r>
      <w:r>
        <w:rPr>
          <w:sz w:val="22"/>
          <w:szCs w:val="22"/>
          <w:lang w:val="en-US"/>
        </w:rPr>
        <w:t xml:space="preserve"> </w:t>
      </w:r>
      <w:r w:rsidR="00852730">
        <w:rPr>
          <w:sz w:val="22"/>
          <w:szCs w:val="22"/>
          <w:lang w:val="en-US"/>
        </w:rPr>
        <w:t xml:space="preserve">se </w:t>
      </w:r>
      <w:proofErr w:type="spellStart"/>
      <w:r w:rsidR="00852730">
        <w:rPr>
          <w:sz w:val="22"/>
          <w:szCs w:val="22"/>
          <w:lang w:val="en-US"/>
        </w:rPr>
        <w:t>vor</w:t>
      </w:r>
      <w:proofErr w:type="spellEnd"/>
      <w:r w:rsidR="00852730">
        <w:rPr>
          <w:sz w:val="22"/>
          <w:szCs w:val="22"/>
          <w:lang w:val="en-US"/>
        </w:rPr>
        <w:t xml:space="preserve"> </w:t>
      </w:r>
      <w:proofErr w:type="spellStart"/>
      <w:r w:rsidR="00852730">
        <w:rPr>
          <w:sz w:val="22"/>
          <w:szCs w:val="22"/>
          <w:lang w:val="en-US"/>
        </w:rPr>
        <w:t>transpune</w:t>
      </w:r>
      <w:proofErr w:type="spellEnd"/>
      <w:r w:rsidR="00852730">
        <w:rPr>
          <w:sz w:val="22"/>
          <w:szCs w:val="22"/>
          <w:lang w:val="en-US"/>
        </w:rPr>
        <w:t xml:space="preserve"> </w:t>
      </w:r>
      <w:proofErr w:type="spellStart"/>
      <w:r w:rsidR="00852730">
        <w:rPr>
          <w:sz w:val="22"/>
          <w:szCs w:val="22"/>
          <w:lang w:val="en-US"/>
        </w:rPr>
        <w:t>toate</w:t>
      </w:r>
      <w:proofErr w:type="spellEnd"/>
      <w:r w:rsidR="00852730">
        <w:rPr>
          <w:sz w:val="22"/>
          <w:szCs w:val="22"/>
          <w:lang w:val="en-US"/>
        </w:rPr>
        <w:t xml:space="preserve"> </w:t>
      </w:r>
      <w:proofErr w:type="spellStart"/>
      <w:r w:rsidR="00852730">
        <w:rPr>
          <w:sz w:val="22"/>
          <w:szCs w:val="22"/>
          <w:lang w:val="en-US"/>
        </w:rPr>
        <w:t>modificările</w:t>
      </w:r>
      <w:proofErr w:type="spellEnd"/>
      <w:r w:rsidR="00852730">
        <w:rPr>
          <w:sz w:val="22"/>
          <w:szCs w:val="22"/>
          <w:lang w:val="en-US"/>
        </w:rPr>
        <w:t xml:space="preserve"> </w:t>
      </w:r>
      <w:proofErr w:type="spellStart"/>
      <w:r w:rsidR="00852730">
        <w:rPr>
          <w:sz w:val="22"/>
          <w:szCs w:val="22"/>
          <w:lang w:val="en-US"/>
        </w:rPr>
        <w:t>efectuate</w:t>
      </w:r>
      <w:proofErr w:type="spellEnd"/>
      <w:r w:rsidR="00852730">
        <w:rPr>
          <w:sz w:val="22"/>
          <w:szCs w:val="22"/>
          <w:lang w:val="en-US"/>
        </w:rPr>
        <w:t xml:space="preserve"> </w:t>
      </w:r>
      <w:proofErr w:type="spellStart"/>
      <w:r w:rsidR="00852730">
        <w:rPr>
          <w:sz w:val="22"/>
          <w:szCs w:val="22"/>
          <w:lang w:val="en-US"/>
        </w:rPr>
        <w:t>până</w:t>
      </w:r>
      <w:proofErr w:type="spellEnd"/>
      <w:r w:rsidR="00852730">
        <w:rPr>
          <w:sz w:val="22"/>
          <w:szCs w:val="22"/>
          <w:lang w:val="en-US"/>
        </w:rPr>
        <w:t xml:space="preserve"> </w:t>
      </w:r>
      <w:proofErr w:type="spellStart"/>
      <w:r w:rsidR="00852730">
        <w:rPr>
          <w:sz w:val="22"/>
          <w:szCs w:val="22"/>
          <w:lang w:val="en-US"/>
        </w:rPr>
        <w:t>în</w:t>
      </w:r>
      <w:proofErr w:type="spellEnd"/>
      <w:r w:rsidR="00852730">
        <w:rPr>
          <w:sz w:val="22"/>
          <w:szCs w:val="22"/>
          <w:lang w:val="en-US"/>
        </w:rPr>
        <w:t xml:space="preserve"> </w:t>
      </w:r>
      <w:proofErr w:type="spellStart"/>
      <w:r w:rsidR="00852730">
        <w:rPr>
          <w:sz w:val="22"/>
          <w:szCs w:val="22"/>
          <w:lang w:val="en-US"/>
        </w:rPr>
        <w:t>prezent</w:t>
      </w:r>
      <w:proofErr w:type="spellEnd"/>
      <w:r w:rsidR="00852730">
        <w:rPr>
          <w:sz w:val="22"/>
          <w:szCs w:val="22"/>
          <w:lang w:val="en-US"/>
        </w:rPr>
        <w:t xml:space="preserve">, </w:t>
      </w:r>
      <w:proofErr w:type="spellStart"/>
      <w:r w:rsidR="00852730">
        <w:rPr>
          <w:sz w:val="22"/>
          <w:szCs w:val="22"/>
          <w:lang w:val="en-US"/>
        </w:rPr>
        <w:t>precum</w:t>
      </w:r>
      <w:proofErr w:type="spellEnd"/>
      <w:r w:rsidR="00852730">
        <w:rPr>
          <w:sz w:val="22"/>
          <w:szCs w:val="22"/>
          <w:lang w:val="en-US"/>
        </w:rPr>
        <w:t xml:space="preserve"> </w:t>
      </w:r>
      <w:proofErr w:type="spellStart"/>
      <w:r w:rsidR="00852730">
        <w:rPr>
          <w:sz w:val="22"/>
          <w:szCs w:val="22"/>
          <w:lang w:val="en-US"/>
        </w:rPr>
        <w:t>și</w:t>
      </w:r>
      <w:proofErr w:type="spellEnd"/>
      <w:r w:rsidR="00852730">
        <w:rPr>
          <w:sz w:val="22"/>
          <w:szCs w:val="22"/>
          <w:lang w:val="en-US"/>
        </w:rPr>
        <w:t xml:space="preserve"> </w:t>
      </w:r>
      <w:proofErr w:type="spellStart"/>
      <w:r w:rsidR="00852730">
        <w:rPr>
          <w:sz w:val="22"/>
          <w:szCs w:val="22"/>
          <w:lang w:val="en-US"/>
        </w:rPr>
        <w:t>cele</w:t>
      </w:r>
      <w:proofErr w:type="spellEnd"/>
      <w:r w:rsidR="00852730">
        <w:rPr>
          <w:sz w:val="22"/>
          <w:szCs w:val="22"/>
          <w:lang w:val="en-US"/>
        </w:rPr>
        <w:t xml:space="preserve"> </w:t>
      </w:r>
      <w:proofErr w:type="spellStart"/>
      <w:r w:rsidR="00852730">
        <w:rPr>
          <w:sz w:val="22"/>
          <w:szCs w:val="22"/>
          <w:lang w:val="en-US"/>
        </w:rPr>
        <w:t>propuse</w:t>
      </w:r>
      <w:proofErr w:type="spellEnd"/>
      <w:r w:rsidR="00852730">
        <w:rPr>
          <w:sz w:val="22"/>
          <w:szCs w:val="22"/>
          <w:lang w:val="en-US"/>
        </w:rPr>
        <w:t xml:space="preserve"> </w:t>
      </w:r>
      <w:proofErr w:type="spellStart"/>
      <w:r w:rsidR="00852730">
        <w:rPr>
          <w:sz w:val="22"/>
          <w:szCs w:val="22"/>
          <w:lang w:val="en-US"/>
        </w:rPr>
        <w:t>prin</w:t>
      </w:r>
      <w:proofErr w:type="spellEnd"/>
      <w:r w:rsidR="00852730">
        <w:rPr>
          <w:sz w:val="22"/>
          <w:szCs w:val="22"/>
          <w:lang w:val="en-US"/>
        </w:rPr>
        <w:t xml:space="preserve"> </w:t>
      </w:r>
      <w:proofErr w:type="spellStart"/>
      <w:r w:rsidR="00852730">
        <w:rPr>
          <w:sz w:val="22"/>
          <w:szCs w:val="22"/>
          <w:lang w:val="en-US"/>
        </w:rPr>
        <w:t>acest</w:t>
      </w:r>
      <w:proofErr w:type="spellEnd"/>
      <w:r w:rsidR="00852730">
        <w:rPr>
          <w:sz w:val="22"/>
          <w:szCs w:val="22"/>
          <w:lang w:val="en-US"/>
        </w:rPr>
        <w:t xml:space="preserve"> material, </w:t>
      </w:r>
      <w:proofErr w:type="spellStart"/>
      <w:r w:rsidR="00852730">
        <w:rPr>
          <w:sz w:val="22"/>
          <w:szCs w:val="22"/>
          <w:lang w:val="en-US"/>
        </w:rPr>
        <w:t>sens</w:t>
      </w:r>
      <w:proofErr w:type="spellEnd"/>
      <w:r w:rsidR="00852730">
        <w:rPr>
          <w:sz w:val="22"/>
          <w:szCs w:val="22"/>
          <w:lang w:val="en-US"/>
        </w:rPr>
        <w:t xml:space="preserve"> </w:t>
      </w:r>
      <w:proofErr w:type="spellStart"/>
      <w:r w:rsidR="00852730">
        <w:rPr>
          <w:sz w:val="22"/>
          <w:szCs w:val="22"/>
          <w:lang w:val="en-US"/>
        </w:rPr>
        <w:t>în</w:t>
      </w:r>
      <w:proofErr w:type="spellEnd"/>
      <w:r w:rsidR="00852730">
        <w:rPr>
          <w:sz w:val="22"/>
          <w:szCs w:val="22"/>
          <w:lang w:val="en-US"/>
        </w:rPr>
        <w:t xml:space="preserve"> care s</w:t>
      </w:r>
      <w:r w:rsidR="00852730" w:rsidRPr="00FF6269">
        <w:rPr>
          <w:sz w:val="22"/>
          <w:szCs w:val="22"/>
          <w:lang w:val="en-US"/>
        </w:rPr>
        <w:t>e</w:t>
      </w:r>
      <w:r w:rsidR="00852730">
        <w:rPr>
          <w:sz w:val="22"/>
          <w:szCs w:val="22"/>
          <w:lang w:val="en-US"/>
        </w:rPr>
        <w:t xml:space="preserve"> </w:t>
      </w:r>
      <w:proofErr w:type="spellStart"/>
      <w:proofErr w:type="gramStart"/>
      <w:r w:rsidR="00852730">
        <w:rPr>
          <w:sz w:val="22"/>
          <w:szCs w:val="22"/>
          <w:lang w:val="en-US"/>
        </w:rPr>
        <w:t>va</w:t>
      </w:r>
      <w:proofErr w:type="spellEnd"/>
      <w:proofErr w:type="gramEnd"/>
      <w:r w:rsidR="00852730">
        <w:rPr>
          <w:sz w:val="22"/>
          <w:szCs w:val="22"/>
          <w:lang w:val="en-US"/>
        </w:rPr>
        <w:t xml:space="preserve"> </w:t>
      </w:r>
      <w:proofErr w:type="spellStart"/>
      <w:r w:rsidR="00852730">
        <w:rPr>
          <w:sz w:val="22"/>
          <w:szCs w:val="22"/>
          <w:lang w:val="en-US"/>
        </w:rPr>
        <w:t>înlocui</w:t>
      </w:r>
      <w:proofErr w:type="spellEnd"/>
      <w:r w:rsidR="00852730" w:rsidRPr="00FF6269">
        <w:rPr>
          <w:sz w:val="22"/>
          <w:szCs w:val="22"/>
          <w:lang w:val="en-US"/>
        </w:rPr>
        <w:t xml:space="preserve"> </w:t>
      </w:r>
      <w:proofErr w:type="spellStart"/>
      <w:r w:rsidR="00852730" w:rsidRPr="00FF6269">
        <w:rPr>
          <w:sz w:val="22"/>
          <w:szCs w:val="22"/>
          <w:lang w:val="en-US"/>
        </w:rPr>
        <w:t>Anexa</w:t>
      </w:r>
      <w:proofErr w:type="spellEnd"/>
      <w:r w:rsidR="00852730" w:rsidRPr="00FF6269">
        <w:rPr>
          <w:sz w:val="22"/>
          <w:szCs w:val="22"/>
          <w:lang w:val="en-US"/>
        </w:rPr>
        <w:t xml:space="preserve"> (</w:t>
      </w:r>
      <w:proofErr w:type="spellStart"/>
      <w:r w:rsidR="00852730" w:rsidRPr="00FF6269">
        <w:rPr>
          <w:sz w:val="22"/>
          <w:szCs w:val="22"/>
          <w:lang w:val="en-US"/>
        </w:rPr>
        <w:t>Reg</w:t>
      </w:r>
      <w:r w:rsidR="00852730">
        <w:rPr>
          <w:sz w:val="22"/>
          <w:szCs w:val="22"/>
          <w:lang w:val="en-US"/>
        </w:rPr>
        <w:t>ulament</w:t>
      </w:r>
      <w:proofErr w:type="spellEnd"/>
      <w:r w:rsidR="00852730">
        <w:rPr>
          <w:sz w:val="22"/>
          <w:szCs w:val="22"/>
          <w:lang w:val="en-US"/>
        </w:rPr>
        <w:t xml:space="preserve">) la H.C.L. </w:t>
      </w:r>
      <w:proofErr w:type="spellStart"/>
      <w:r w:rsidR="00852730">
        <w:rPr>
          <w:sz w:val="22"/>
          <w:szCs w:val="22"/>
          <w:lang w:val="en-US"/>
        </w:rPr>
        <w:t>nr</w:t>
      </w:r>
      <w:proofErr w:type="spellEnd"/>
      <w:r w:rsidR="00852730">
        <w:rPr>
          <w:sz w:val="22"/>
          <w:szCs w:val="22"/>
          <w:lang w:val="en-US"/>
        </w:rPr>
        <w:t xml:space="preserve">. 414/2021. </w:t>
      </w:r>
      <w:proofErr w:type="spellStart"/>
      <w:r w:rsidR="00852730">
        <w:rPr>
          <w:sz w:val="22"/>
          <w:szCs w:val="22"/>
          <w:lang w:val="en-US"/>
        </w:rPr>
        <w:t>Înlocuirea</w:t>
      </w:r>
      <w:proofErr w:type="spellEnd"/>
      <w:r w:rsidR="00852730">
        <w:rPr>
          <w:sz w:val="22"/>
          <w:szCs w:val="22"/>
          <w:lang w:val="en-US"/>
        </w:rPr>
        <w:t xml:space="preserve"> </w:t>
      </w:r>
      <w:proofErr w:type="spellStart"/>
      <w:r w:rsidR="00852730">
        <w:rPr>
          <w:sz w:val="22"/>
          <w:szCs w:val="22"/>
          <w:lang w:val="en-US"/>
        </w:rPr>
        <w:t>regulamentului</w:t>
      </w:r>
      <w:proofErr w:type="spellEnd"/>
      <w:r w:rsidR="00852730">
        <w:rPr>
          <w:sz w:val="22"/>
          <w:szCs w:val="22"/>
          <w:lang w:val="en-US"/>
        </w:rPr>
        <w:t xml:space="preserve"> </w:t>
      </w:r>
      <w:proofErr w:type="spellStart"/>
      <w:proofErr w:type="gramStart"/>
      <w:r w:rsidR="00852730">
        <w:rPr>
          <w:sz w:val="22"/>
          <w:szCs w:val="22"/>
          <w:lang w:val="en-US"/>
        </w:rPr>
        <w:t>este</w:t>
      </w:r>
      <w:proofErr w:type="spellEnd"/>
      <w:proofErr w:type="gramEnd"/>
      <w:r w:rsidR="00852730">
        <w:rPr>
          <w:sz w:val="22"/>
          <w:szCs w:val="22"/>
          <w:lang w:val="en-US"/>
        </w:rPr>
        <w:t xml:space="preserve"> </w:t>
      </w:r>
      <w:proofErr w:type="spellStart"/>
      <w:r w:rsidR="00852730">
        <w:rPr>
          <w:sz w:val="22"/>
          <w:szCs w:val="22"/>
          <w:lang w:val="en-US"/>
        </w:rPr>
        <w:t>necesară</w:t>
      </w:r>
      <w:proofErr w:type="spellEnd"/>
      <w:r w:rsidR="00852730">
        <w:rPr>
          <w:sz w:val="22"/>
          <w:szCs w:val="22"/>
          <w:lang w:val="en-US"/>
        </w:rPr>
        <w:t xml:space="preserve"> </w:t>
      </w:r>
      <w:proofErr w:type="spellStart"/>
      <w:r w:rsidR="00852730">
        <w:rPr>
          <w:sz w:val="22"/>
          <w:szCs w:val="22"/>
          <w:lang w:val="en-US"/>
        </w:rPr>
        <w:t>pentru</w:t>
      </w:r>
      <w:proofErr w:type="spellEnd"/>
      <w:r w:rsidR="00852730">
        <w:rPr>
          <w:sz w:val="22"/>
          <w:szCs w:val="22"/>
          <w:lang w:val="en-US"/>
        </w:rPr>
        <w:t xml:space="preserve"> ca </w:t>
      </w:r>
      <w:proofErr w:type="spellStart"/>
      <w:r w:rsidR="00852730">
        <w:rPr>
          <w:sz w:val="22"/>
          <w:szCs w:val="22"/>
          <w:lang w:val="en-US"/>
        </w:rPr>
        <w:t>persoanele</w:t>
      </w:r>
      <w:proofErr w:type="spellEnd"/>
      <w:r w:rsidR="00852730">
        <w:rPr>
          <w:sz w:val="22"/>
          <w:szCs w:val="22"/>
          <w:lang w:val="en-US"/>
        </w:rPr>
        <w:t xml:space="preserve"> </w:t>
      </w:r>
      <w:proofErr w:type="spellStart"/>
      <w:r w:rsidR="00852730">
        <w:rPr>
          <w:sz w:val="22"/>
          <w:szCs w:val="22"/>
          <w:lang w:val="en-US"/>
        </w:rPr>
        <w:t>interesate</w:t>
      </w:r>
      <w:proofErr w:type="spellEnd"/>
      <w:r w:rsidR="00852730">
        <w:rPr>
          <w:sz w:val="22"/>
          <w:szCs w:val="22"/>
          <w:lang w:val="en-US"/>
        </w:rPr>
        <w:t xml:space="preserve"> </w:t>
      </w:r>
      <w:proofErr w:type="spellStart"/>
      <w:r w:rsidR="00852730">
        <w:rPr>
          <w:sz w:val="22"/>
          <w:szCs w:val="22"/>
          <w:lang w:val="en-US"/>
        </w:rPr>
        <w:t>să</w:t>
      </w:r>
      <w:proofErr w:type="spellEnd"/>
      <w:r w:rsidR="00852730">
        <w:rPr>
          <w:sz w:val="22"/>
          <w:szCs w:val="22"/>
          <w:lang w:val="en-US"/>
        </w:rPr>
        <w:t xml:space="preserve"> </w:t>
      </w:r>
      <w:proofErr w:type="spellStart"/>
      <w:r w:rsidR="00852730">
        <w:rPr>
          <w:sz w:val="22"/>
          <w:szCs w:val="22"/>
          <w:lang w:val="en-US"/>
        </w:rPr>
        <w:t>poată</w:t>
      </w:r>
      <w:proofErr w:type="spellEnd"/>
      <w:r w:rsidR="00852730">
        <w:rPr>
          <w:sz w:val="22"/>
          <w:szCs w:val="22"/>
          <w:lang w:val="en-US"/>
        </w:rPr>
        <w:t xml:space="preserve"> </w:t>
      </w:r>
      <w:proofErr w:type="spellStart"/>
      <w:r w:rsidR="00852730">
        <w:rPr>
          <w:sz w:val="22"/>
          <w:szCs w:val="22"/>
          <w:lang w:val="en-US"/>
        </w:rPr>
        <w:t>urmări</w:t>
      </w:r>
      <w:proofErr w:type="spellEnd"/>
      <w:r w:rsidR="00852730">
        <w:rPr>
          <w:sz w:val="22"/>
          <w:szCs w:val="22"/>
          <w:lang w:val="en-US"/>
        </w:rPr>
        <w:t xml:space="preserve"> cu </w:t>
      </w:r>
      <w:proofErr w:type="spellStart"/>
      <w:r w:rsidR="00852730">
        <w:rPr>
          <w:sz w:val="22"/>
          <w:szCs w:val="22"/>
          <w:lang w:val="en-US"/>
        </w:rPr>
        <w:t>ușurință</w:t>
      </w:r>
      <w:proofErr w:type="spellEnd"/>
      <w:r w:rsidR="00852730">
        <w:rPr>
          <w:sz w:val="22"/>
          <w:szCs w:val="22"/>
          <w:lang w:val="en-US"/>
        </w:rPr>
        <w:t xml:space="preserve"> forma </w:t>
      </w:r>
      <w:proofErr w:type="spellStart"/>
      <w:r w:rsidR="00852730">
        <w:rPr>
          <w:sz w:val="22"/>
          <w:szCs w:val="22"/>
          <w:lang w:val="en-US"/>
        </w:rPr>
        <w:t>programului</w:t>
      </w:r>
      <w:proofErr w:type="spellEnd"/>
      <w:r w:rsidR="00852730">
        <w:rPr>
          <w:sz w:val="22"/>
          <w:szCs w:val="22"/>
          <w:lang w:val="en-US"/>
        </w:rPr>
        <w:t xml:space="preserve"> </w:t>
      </w:r>
      <w:proofErr w:type="spellStart"/>
      <w:r w:rsidR="00852730">
        <w:rPr>
          <w:sz w:val="22"/>
          <w:szCs w:val="22"/>
          <w:lang w:val="en-US"/>
        </w:rPr>
        <w:t>în</w:t>
      </w:r>
      <w:proofErr w:type="spellEnd"/>
      <w:r w:rsidR="00852730">
        <w:rPr>
          <w:sz w:val="22"/>
          <w:szCs w:val="22"/>
          <w:lang w:val="en-US"/>
        </w:rPr>
        <w:t xml:space="preserve"> </w:t>
      </w:r>
      <w:proofErr w:type="spellStart"/>
      <w:r w:rsidR="00852730">
        <w:rPr>
          <w:sz w:val="22"/>
          <w:szCs w:val="22"/>
          <w:lang w:val="en-US"/>
        </w:rPr>
        <w:t>varianta</w:t>
      </w:r>
      <w:proofErr w:type="spellEnd"/>
      <w:r w:rsidR="00852730">
        <w:rPr>
          <w:sz w:val="22"/>
          <w:szCs w:val="22"/>
          <w:lang w:val="en-US"/>
        </w:rPr>
        <w:t xml:space="preserve"> </w:t>
      </w:r>
      <w:proofErr w:type="spellStart"/>
      <w:r w:rsidR="00852730">
        <w:rPr>
          <w:sz w:val="22"/>
          <w:szCs w:val="22"/>
          <w:lang w:val="en-US"/>
        </w:rPr>
        <w:t>actuală</w:t>
      </w:r>
      <w:proofErr w:type="spellEnd"/>
      <w:r w:rsidR="00852730">
        <w:rPr>
          <w:sz w:val="22"/>
          <w:szCs w:val="22"/>
          <w:lang w:val="en-US"/>
        </w:rPr>
        <w:t>.</w:t>
      </w:r>
    </w:p>
    <w:p w14:paraId="583E8063" w14:textId="77777777" w:rsidR="009F285B" w:rsidRPr="009F285B" w:rsidRDefault="009F285B" w:rsidP="009F285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9F285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Potrivit art. 22 din </w:t>
      </w:r>
      <w:proofErr w:type="spellStart"/>
      <w:r w:rsidRPr="009F285B">
        <w:rPr>
          <w:rFonts w:ascii="Times New Roman" w:eastAsia="Times New Roman" w:hAnsi="Times New Roman" w:cs="Times New Roman"/>
          <w:sz w:val="24"/>
          <w:szCs w:val="24"/>
          <w:lang w:val="en-US"/>
        </w:rPr>
        <w:t>Legea</w:t>
      </w:r>
      <w:proofErr w:type="spellEnd"/>
      <w:r w:rsidRPr="009F285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F285B">
        <w:rPr>
          <w:rFonts w:ascii="Times New Roman" w:eastAsia="Times New Roman" w:hAnsi="Times New Roman" w:cs="Times New Roman"/>
          <w:sz w:val="24"/>
          <w:szCs w:val="24"/>
          <w:lang w:val="en-US"/>
        </w:rPr>
        <w:t>nr</w:t>
      </w:r>
      <w:proofErr w:type="spellEnd"/>
      <w:r w:rsidRPr="009F285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proofErr w:type="gramStart"/>
      <w:r w:rsidRPr="009F285B">
        <w:rPr>
          <w:rFonts w:ascii="Times New Roman" w:eastAsia="Times New Roman" w:hAnsi="Times New Roman" w:cs="Times New Roman"/>
          <w:sz w:val="24"/>
          <w:szCs w:val="24"/>
          <w:lang w:val="en-US"/>
        </w:rPr>
        <w:t>350/2006</w:t>
      </w:r>
      <w:proofErr w:type="gramEnd"/>
      <w:r w:rsidRPr="009F285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9F285B">
        <w:rPr>
          <w:rFonts w:ascii="Times New Roman" w:eastAsia="Times New Roman" w:hAnsi="Times New Roman" w:cs="Times New Roman"/>
          <w:sz w:val="24"/>
          <w:szCs w:val="24"/>
          <w:lang w:val="en-US"/>
        </w:rPr>
        <w:t>tinerilor</w:t>
      </w:r>
      <w:proofErr w:type="spellEnd"/>
      <w:r w:rsidRPr="009F285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cu </w:t>
      </w:r>
      <w:proofErr w:type="spellStart"/>
      <w:r w:rsidRPr="009F285B">
        <w:rPr>
          <w:rFonts w:ascii="Times New Roman" w:eastAsia="Times New Roman" w:hAnsi="Times New Roman" w:cs="Times New Roman"/>
          <w:sz w:val="24"/>
          <w:szCs w:val="24"/>
          <w:lang w:val="en-US"/>
        </w:rPr>
        <w:t>modificările</w:t>
      </w:r>
      <w:proofErr w:type="spellEnd"/>
      <w:r w:rsidRPr="009F285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F285B">
        <w:rPr>
          <w:rFonts w:ascii="Times New Roman" w:eastAsia="Times New Roman" w:hAnsi="Times New Roman" w:cs="Times New Roman"/>
          <w:sz w:val="24"/>
          <w:szCs w:val="24"/>
          <w:lang w:val="en-US"/>
        </w:rPr>
        <w:t>și</w:t>
      </w:r>
      <w:proofErr w:type="spellEnd"/>
      <w:r w:rsidRPr="009F285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F285B">
        <w:rPr>
          <w:rFonts w:ascii="Times New Roman" w:eastAsia="Times New Roman" w:hAnsi="Times New Roman" w:cs="Times New Roman"/>
          <w:sz w:val="24"/>
          <w:szCs w:val="24"/>
          <w:lang w:val="en-US"/>
        </w:rPr>
        <w:t>completările</w:t>
      </w:r>
      <w:proofErr w:type="spellEnd"/>
      <w:r w:rsidRPr="009F285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F285B">
        <w:rPr>
          <w:rFonts w:ascii="Times New Roman" w:eastAsia="Times New Roman" w:hAnsi="Times New Roman" w:cs="Times New Roman"/>
          <w:sz w:val="24"/>
          <w:szCs w:val="24"/>
          <w:lang w:val="en-US"/>
        </w:rPr>
        <w:t>ulterioare</w:t>
      </w:r>
      <w:proofErr w:type="spellEnd"/>
      <w:r w:rsidRPr="009F285B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</w:p>
    <w:p w14:paraId="70D02862" w14:textId="77777777" w:rsidR="009F285B" w:rsidRPr="009F285B" w:rsidRDefault="009F285B" w:rsidP="009F285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9F285B">
        <w:rPr>
          <w:rFonts w:ascii="Times New Roman" w:eastAsia="Times New Roman" w:hAnsi="Times New Roman" w:cs="Times New Roman"/>
          <w:sz w:val="24"/>
          <w:szCs w:val="24"/>
          <w:lang w:val="hu-HU"/>
        </w:rPr>
        <w:t>„</w:t>
      </w:r>
      <w:r w:rsidRPr="009F285B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Statul, prin </w:t>
      </w:r>
      <w:proofErr w:type="spellStart"/>
      <w:r w:rsidRPr="009F285B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instituţiile</w:t>
      </w:r>
      <w:proofErr w:type="spellEnd"/>
      <w:r w:rsidRPr="009F285B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sale cu </w:t>
      </w:r>
      <w:proofErr w:type="spellStart"/>
      <w:r w:rsidRPr="009F285B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responsabilităţi</w:t>
      </w:r>
      <w:proofErr w:type="spellEnd"/>
      <w:r w:rsidRPr="009F285B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în domeniu, are </w:t>
      </w:r>
      <w:proofErr w:type="spellStart"/>
      <w:r w:rsidRPr="009F285B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obligaţia</w:t>
      </w:r>
      <w:proofErr w:type="spellEnd"/>
      <w:r w:rsidRPr="009F285B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de a adopta </w:t>
      </w:r>
      <w:proofErr w:type="spellStart"/>
      <w:r w:rsidRPr="009F285B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Pr="009F285B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de a aplica măsuri de prevenire, atenuare </w:t>
      </w:r>
      <w:proofErr w:type="spellStart"/>
      <w:r w:rsidRPr="009F285B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Pr="009F285B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înlăturare a efectelor factorilor de risc specifici de natură socioprofesională asupra tinerilor </w:t>
      </w:r>
      <w:proofErr w:type="spellStart"/>
      <w:r w:rsidRPr="009F285B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aflaţi</w:t>
      </w:r>
      <w:proofErr w:type="spellEnd"/>
      <w:r w:rsidRPr="009F285B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în procesul de formare </w:t>
      </w:r>
      <w:proofErr w:type="spellStart"/>
      <w:r w:rsidRPr="009F285B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Pr="009F285B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integrare în societate.</w:t>
      </w:r>
      <w:r w:rsidRPr="009F285B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</w:p>
    <w:p w14:paraId="239FD264" w14:textId="10C5BB6F" w:rsidR="009F285B" w:rsidRPr="00997C97" w:rsidRDefault="009F285B" w:rsidP="00997C97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proofErr w:type="spellStart"/>
      <w:r w:rsidRPr="009F285B">
        <w:rPr>
          <w:rFonts w:ascii="Times New Roman" w:eastAsia="Times New Roman" w:hAnsi="Times New Roman" w:cs="Times New Roman"/>
          <w:sz w:val="24"/>
          <w:szCs w:val="24"/>
          <w:lang w:val="en-US"/>
        </w:rPr>
        <w:t>În</w:t>
      </w:r>
      <w:proofErr w:type="spellEnd"/>
      <w:r w:rsidRPr="009F285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F285B">
        <w:rPr>
          <w:rFonts w:ascii="Times New Roman" w:eastAsia="Times New Roman" w:hAnsi="Times New Roman" w:cs="Times New Roman"/>
          <w:sz w:val="24"/>
          <w:szCs w:val="24"/>
          <w:lang w:val="en-US"/>
        </w:rPr>
        <w:t>acest</w:t>
      </w:r>
      <w:proofErr w:type="spellEnd"/>
      <w:r w:rsidRPr="009F285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context </w:t>
      </w:r>
      <w:proofErr w:type="spellStart"/>
      <w:r w:rsidRPr="009F285B">
        <w:rPr>
          <w:rFonts w:ascii="Times New Roman" w:eastAsia="Times New Roman" w:hAnsi="Times New Roman" w:cs="Times New Roman"/>
          <w:sz w:val="24"/>
          <w:szCs w:val="24"/>
          <w:lang w:val="en-US"/>
        </w:rPr>
        <w:t>normativ</w:t>
      </w:r>
      <w:proofErr w:type="spellEnd"/>
      <w:r w:rsidRPr="009F285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9F285B">
        <w:rPr>
          <w:rFonts w:ascii="Times New Roman" w:eastAsia="Times New Roman" w:hAnsi="Times New Roman" w:cs="Times New Roman"/>
          <w:sz w:val="24"/>
          <w:szCs w:val="24"/>
          <w:lang w:val="en-US"/>
        </w:rPr>
        <w:t>administraţia</w:t>
      </w:r>
      <w:proofErr w:type="spellEnd"/>
      <w:r w:rsidRPr="009F285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F285B">
        <w:rPr>
          <w:rFonts w:ascii="Times New Roman" w:eastAsia="Times New Roman" w:hAnsi="Times New Roman" w:cs="Times New Roman"/>
          <w:sz w:val="24"/>
          <w:szCs w:val="24"/>
          <w:lang w:val="en-US"/>
        </w:rPr>
        <w:t>publică</w:t>
      </w:r>
      <w:proofErr w:type="spellEnd"/>
      <w:r w:rsidRPr="009F285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F285B">
        <w:rPr>
          <w:rFonts w:ascii="Times New Roman" w:eastAsia="Times New Roman" w:hAnsi="Times New Roman" w:cs="Times New Roman"/>
          <w:sz w:val="24"/>
          <w:szCs w:val="24"/>
          <w:lang w:val="en-US"/>
        </w:rPr>
        <w:t>locală</w:t>
      </w:r>
      <w:proofErr w:type="spellEnd"/>
      <w:r w:rsidRPr="009F285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F285B">
        <w:rPr>
          <w:rFonts w:ascii="Times New Roman" w:eastAsia="Times New Roman" w:hAnsi="Times New Roman" w:cs="Times New Roman"/>
          <w:sz w:val="24"/>
          <w:szCs w:val="24"/>
          <w:lang w:val="en-US"/>
        </w:rPr>
        <w:t>acordă</w:t>
      </w:r>
      <w:proofErr w:type="spellEnd"/>
      <w:r w:rsidRPr="009F285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9F285B">
        <w:rPr>
          <w:rFonts w:ascii="Times New Roman" w:eastAsia="Times New Roman" w:hAnsi="Times New Roman" w:cs="Times New Roman"/>
          <w:sz w:val="24"/>
          <w:szCs w:val="24"/>
          <w:lang w:val="en-US"/>
        </w:rPr>
        <w:t>importanță</w:t>
      </w:r>
      <w:proofErr w:type="spellEnd"/>
      <w:r w:rsidRPr="009F285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F285B">
        <w:rPr>
          <w:rFonts w:ascii="Times New Roman" w:eastAsia="Times New Roman" w:hAnsi="Times New Roman" w:cs="Times New Roman"/>
          <w:sz w:val="24"/>
          <w:szCs w:val="24"/>
          <w:lang w:val="en-US"/>
        </w:rPr>
        <w:t>deosebită</w:t>
      </w:r>
      <w:proofErr w:type="spellEnd"/>
      <w:r w:rsidRPr="009F285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F285B">
        <w:rPr>
          <w:rFonts w:ascii="Times New Roman" w:eastAsia="Times New Roman" w:hAnsi="Times New Roman" w:cs="Times New Roman"/>
          <w:sz w:val="24"/>
          <w:szCs w:val="24"/>
          <w:lang w:val="en-US"/>
        </w:rPr>
        <w:t>sectorului</w:t>
      </w:r>
      <w:proofErr w:type="spellEnd"/>
      <w:r w:rsidRPr="009F285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9F285B">
        <w:rPr>
          <w:rFonts w:ascii="Times New Roman" w:eastAsia="Times New Roman" w:hAnsi="Times New Roman" w:cs="Times New Roman"/>
          <w:sz w:val="24"/>
          <w:szCs w:val="24"/>
          <w:lang w:val="en-US"/>
        </w:rPr>
        <w:t>tineret</w:t>
      </w:r>
      <w:proofErr w:type="spellEnd"/>
      <w:r w:rsidRPr="009F285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9F285B">
        <w:rPr>
          <w:rFonts w:ascii="Times New Roman" w:eastAsia="Times New Roman" w:hAnsi="Times New Roman" w:cs="Times New Roman"/>
          <w:sz w:val="24"/>
          <w:szCs w:val="24"/>
          <w:lang w:val="en-US"/>
        </w:rPr>
        <w:t>iar</w:t>
      </w:r>
      <w:proofErr w:type="spellEnd"/>
      <w:r w:rsidRPr="009F285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F285B">
        <w:rPr>
          <w:rFonts w:ascii="Times New Roman" w:eastAsia="Times New Roman" w:hAnsi="Times New Roman" w:cs="Times New Roman"/>
          <w:sz w:val="24"/>
          <w:szCs w:val="24"/>
          <w:lang w:val="en-US"/>
        </w:rPr>
        <w:t>acțiunile</w:t>
      </w:r>
      <w:proofErr w:type="spellEnd"/>
      <w:r w:rsidRPr="009F285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F285B">
        <w:rPr>
          <w:rFonts w:ascii="Times New Roman" w:eastAsia="Times New Roman" w:hAnsi="Times New Roman" w:cs="Times New Roman"/>
          <w:sz w:val="24"/>
          <w:szCs w:val="24"/>
          <w:lang w:val="en-US"/>
        </w:rPr>
        <w:t>autorității</w:t>
      </w:r>
      <w:proofErr w:type="spellEnd"/>
      <w:r w:rsidRPr="009F285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F285B">
        <w:rPr>
          <w:rFonts w:ascii="Times New Roman" w:eastAsia="Times New Roman" w:hAnsi="Times New Roman" w:cs="Times New Roman"/>
          <w:sz w:val="24"/>
          <w:szCs w:val="24"/>
          <w:lang w:val="en-US"/>
        </w:rPr>
        <w:t>sunt</w:t>
      </w:r>
      <w:proofErr w:type="spellEnd"/>
      <w:r w:rsidRPr="009F285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9F285B">
        <w:rPr>
          <w:rFonts w:ascii="Times New Roman" w:eastAsia="Times New Roman" w:hAnsi="Times New Roman" w:cs="Times New Roman"/>
          <w:sz w:val="24"/>
          <w:szCs w:val="24"/>
          <w:lang w:val="ro-RO"/>
        </w:rPr>
        <w:t>îndreptate înspre asigurarea cadrului necesar</w:t>
      </w:r>
      <w:r w:rsidRPr="009F285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F285B">
        <w:rPr>
          <w:rFonts w:ascii="Times New Roman" w:eastAsia="Times New Roman" w:hAnsi="Times New Roman" w:cs="Times New Roman"/>
          <w:sz w:val="24"/>
          <w:szCs w:val="24"/>
          <w:lang w:val="en-US"/>
        </w:rPr>
        <w:t>satisfacerii</w:t>
      </w:r>
      <w:proofErr w:type="spellEnd"/>
      <w:r w:rsidRPr="009F285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F285B">
        <w:rPr>
          <w:rFonts w:ascii="Times New Roman" w:eastAsia="Times New Roman" w:hAnsi="Times New Roman" w:cs="Times New Roman"/>
          <w:sz w:val="24"/>
          <w:szCs w:val="24"/>
          <w:lang w:val="en-US"/>
        </w:rPr>
        <w:t>nevoilor</w:t>
      </w:r>
      <w:proofErr w:type="spellEnd"/>
      <w:r w:rsidRPr="009F285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F285B">
        <w:rPr>
          <w:rFonts w:ascii="Times New Roman" w:eastAsia="Times New Roman" w:hAnsi="Times New Roman" w:cs="Times New Roman"/>
          <w:sz w:val="24"/>
          <w:szCs w:val="24"/>
          <w:lang w:val="en-US"/>
        </w:rPr>
        <w:t>acestora</w:t>
      </w:r>
      <w:proofErr w:type="spellEnd"/>
      <w:r w:rsidRPr="009F285B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14:paraId="00000010" w14:textId="2F0F701E" w:rsidR="001D697F" w:rsidRDefault="009F285B" w:rsidP="009F285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9F285B">
        <w:rPr>
          <w:rFonts w:ascii="Times New Roman" w:eastAsia="Times New Roman" w:hAnsi="Times New Roman" w:cs="Times New Roman"/>
          <w:sz w:val="24"/>
          <w:szCs w:val="24"/>
          <w:lang w:val="ro-RO"/>
        </w:rPr>
        <w:t>Având în vedere cele prezentate mai sus, propun Consiliului local al municipiului Sfântu Gheorghe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adoptarea unei hotărâri</w:t>
      </w:r>
      <w:r w:rsidRPr="009F285B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pentru aprobarea modificării Regulamentului privind Programul multianual de interes local „Sprijin acordat tinerilor cu vârste cuprinse între 18-35 de ani pentru închirierea unor suprafețe locative” aprobat prin HCL nr. 414/2021, cu modificările și completările ulterioare</w:t>
      </w:r>
      <w:r w:rsidR="008A0449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</w:p>
    <w:p w14:paraId="7E4CEF2F" w14:textId="77777777" w:rsidR="008A0449" w:rsidRPr="00A82C8F" w:rsidRDefault="008A0449" w:rsidP="009F285B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07CC85C3" w14:textId="555AEB69" w:rsidR="00901698" w:rsidRDefault="00901698" w:rsidP="00997C9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Primar</w:t>
      </w:r>
    </w:p>
    <w:p w14:paraId="00000016" w14:textId="31121143" w:rsidR="001D697F" w:rsidRPr="00997C97" w:rsidRDefault="00997C97" w:rsidP="00997C97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Antal Árpád-András</w:t>
      </w:r>
    </w:p>
    <w:sectPr w:rsidR="001D697F" w:rsidRPr="00997C97" w:rsidSect="00997C97">
      <w:pgSz w:w="12240" w:h="15840"/>
      <w:pgMar w:top="709" w:right="1440" w:bottom="851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97F"/>
    <w:rsid w:val="00051FC6"/>
    <w:rsid w:val="00114D70"/>
    <w:rsid w:val="00155893"/>
    <w:rsid w:val="001D697F"/>
    <w:rsid w:val="004B455E"/>
    <w:rsid w:val="004B4ACE"/>
    <w:rsid w:val="00551418"/>
    <w:rsid w:val="00670D6C"/>
    <w:rsid w:val="006F5437"/>
    <w:rsid w:val="007C53FF"/>
    <w:rsid w:val="00852730"/>
    <w:rsid w:val="00852A0A"/>
    <w:rsid w:val="008A0449"/>
    <w:rsid w:val="00901698"/>
    <w:rsid w:val="0099435E"/>
    <w:rsid w:val="00997C97"/>
    <w:rsid w:val="009F285B"/>
    <w:rsid w:val="00A82C8F"/>
    <w:rsid w:val="00A95240"/>
    <w:rsid w:val="00AF75E0"/>
    <w:rsid w:val="00B120D3"/>
    <w:rsid w:val="00D47940"/>
    <w:rsid w:val="00D70CFF"/>
    <w:rsid w:val="00E36C3B"/>
    <w:rsid w:val="00ED47CC"/>
    <w:rsid w:val="00FB71E6"/>
    <w:rsid w:val="00FE2050"/>
    <w:rsid w:val="00FF6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0EE43"/>
  <w15:docId w15:val="{B191A0F8-D080-4BFA-B66F-95A44706E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customStyle="1" w:styleId="Normal1">
    <w:name w:val="Normal1"/>
    <w:rsid w:val="00AF75E0"/>
    <w:pPr>
      <w:shd w:val="clear" w:color="auto" w:fill="FFE599"/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customStyle="1" w:styleId="Normal2">
    <w:name w:val="Normal2"/>
    <w:rsid w:val="00ED47CC"/>
    <w:pPr>
      <w:shd w:val="clear" w:color="auto" w:fill="FFE599"/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573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Petruta</dc:creator>
  <cp:lastModifiedBy>Petruta</cp:lastModifiedBy>
  <cp:revision>13</cp:revision>
  <dcterms:created xsi:type="dcterms:W3CDTF">2025-04-08T08:17:00Z</dcterms:created>
  <dcterms:modified xsi:type="dcterms:W3CDTF">2025-04-16T05:35:00Z</dcterms:modified>
</cp:coreProperties>
</file>